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МБОУ «Александровская СОШ»</w:t>
      </w:r>
    </w:p>
    <w:p w:rsidR="0005700C" w:rsidRDefault="0005700C" w:rsidP="0005700C">
      <w:pPr>
        <w:spacing w:after="0" w:line="240" w:lineRule="auto"/>
        <w:jc w:val="right"/>
        <w:rPr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751899" wp14:editId="523D8018">
            <wp:simplePos x="0" y="0"/>
            <wp:positionH relativeFrom="column">
              <wp:posOffset>-735965</wp:posOffset>
            </wp:positionH>
            <wp:positionV relativeFrom="paragraph">
              <wp:posOffset>140335</wp:posOffset>
            </wp:positionV>
            <wp:extent cx="3001010" cy="1200150"/>
            <wp:effectExtent l="0" t="0" r="8890" b="0"/>
            <wp:wrapTight wrapText="bothSides">
              <wp:wrapPolygon edited="0">
                <wp:start x="0" y="0"/>
                <wp:lineTo x="0" y="21257"/>
                <wp:lineTo x="21527" y="21257"/>
                <wp:lineTo x="21527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>Утверждено</w:t>
      </w: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>Директор</w:t>
      </w: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       МБОУ «Александровская СОШ»</w:t>
      </w: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                 «___»______________2024   г.</w:t>
      </w:r>
    </w:p>
    <w:p w:rsidR="0005700C" w:rsidRDefault="0005700C" w:rsidP="0005700C">
      <w:pPr>
        <w:spacing w:after="0" w:line="240" w:lineRule="auto"/>
        <w:jc w:val="right"/>
        <w:rPr>
          <w:rFonts w:ascii="Times New Roman" w:hAnsi="Times New Roman"/>
          <w:szCs w:val="40"/>
        </w:rPr>
      </w:pPr>
      <w:r>
        <w:rPr>
          <w:rFonts w:ascii="Times New Roman" w:hAnsi="Times New Roman"/>
          <w:szCs w:val="40"/>
        </w:rPr>
        <w:t xml:space="preserve">                                                                           ____________/</w:t>
      </w:r>
      <w:proofErr w:type="spellStart"/>
      <w:r>
        <w:rPr>
          <w:rFonts w:ascii="Times New Roman" w:hAnsi="Times New Roman"/>
          <w:szCs w:val="40"/>
        </w:rPr>
        <w:t>Гебель</w:t>
      </w:r>
      <w:proofErr w:type="spellEnd"/>
      <w:r>
        <w:rPr>
          <w:rFonts w:ascii="Times New Roman" w:hAnsi="Times New Roman"/>
          <w:szCs w:val="40"/>
        </w:rPr>
        <w:t xml:space="preserve"> И.А./</w:t>
      </w:r>
    </w:p>
    <w:p w:rsidR="0005700C" w:rsidRDefault="0005700C" w:rsidP="0005700C">
      <w:pPr>
        <w:rPr>
          <w:rFonts w:ascii="Times New Roman" w:hAnsi="Times New Roman"/>
          <w:sz w:val="52"/>
          <w:szCs w:val="52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2"/>
        <w:widowControl/>
        <w:tabs>
          <w:tab w:val="left" w:pos="859"/>
        </w:tabs>
        <w:jc w:val="both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ДОПОЛНИТЕЛЬНОГО ОБРАЗОВАНИЯ ПО ФИЗИКЕ</w:t>
      </w: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sz w:val="44"/>
          <w:szCs w:val="44"/>
        </w:rPr>
      </w:pPr>
      <w:r>
        <w:rPr>
          <w:rStyle w:val="FontStyle33"/>
          <w:rFonts w:ascii="Times New Roman" w:hAnsi="Times New Roman" w:cs="Times New Roman"/>
          <w:sz w:val="44"/>
          <w:szCs w:val="44"/>
        </w:rPr>
        <w:t>«Лаборатория физики»</w:t>
      </w: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b w:val="0"/>
          <w:sz w:val="24"/>
          <w:szCs w:val="44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44"/>
        </w:rPr>
        <w:t>с использованием оборудования учебного центра «Точка роста»</w:t>
      </w:r>
    </w:p>
    <w:p w:rsidR="0005700C" w:rsidRP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sz w:val="32"/>
          <w:szCs w:val="44"/>
        </w:rPr>
      </w:pPr>
      <w:r>
        <w:rPr>
          <w:rStyle w:val="FontStyle33"/>
          <w:rFonts w:ascii="Times New Roman" w:hAnsi="Times New Roman" w:cs="Times New Roman"/>
          <w:sz w:val="32"/>
          <w:szCs w:val="44"/>
        </w:rPr>
        <w:t xml:space="preserve">2024-2026 </w:t>
      </w:r>
      <w:proofErr w:type="gramStart"/>
      <w:r>
        <w:rPr>
          <w:rStyle w:val="FontStyle33"/>
          <w:rFonts w:ascii="Times New Roman" w:hAnsi="Times New Roman" w:cs="Times New Roman"/>
          <w:sz w:val="32"/>
          <w:szCs w:val="44"/>
        </w:rPr>
        <w:t>учебные</w:t>
      </w:r>
      <w:proofErr w:type="gramEnd"/>
      <w:r>
        <w:rPr>
          <w:rStyle w:val="FontStyle33"/>
          <w:rFonts w:ascii="Times New Roman" w:hAnsi="Times New Roman" w:cs="Times New Roman"/>
          <w:sz w:val="32"/>
          <w:szCs w:val="44"/>
        </w:rPr>
        <w:t xml:space="preserve"> года</w:t>
      </w: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0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0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0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Класс: 7-9, (13-15 лет)</w:t>
      </w: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Срок реализации: 2 года (136  часов)</w:t>
      </w: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  <w:r>
        <w:rPr>
          <w:rStyle w:val="FontStyle33"/>
          <w:rFonts w:ascii="Times New Roman" w:hAnsi="Times New Roman" w:cs="Times New Roman"/>
          <w:sz w:val="28"/>
          <w:szCs w:val="28"/>
        </w:rPr>
        <w:t>Автор: Лугинина Т.О.</w:t>
      </w:r>
    </w:p>
    <w:p w:rsidR="0005700C" w:rsidRDefault="0005700C" w:rsidP="0005700C">
      <w:pPr>
        <w:pStyle w:val="Style23"/>
        <w:widowControl/>
        <w:spacing w:line="360" w:lineRule="auto"/>
        <w:rPr>
          <w:rStyle w:val="FontStyle33"/>
          <w:rFonts w:ascii="Times New Roman" w:hAnsi="Times New Roman" w:cs="Times New Roman"/>
          <w:sz w:val="28"/>
          <w:szCs w:val="28"/>
        </w:rPr>
      </w:pP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. Александровка</w:t>
      </w:r>
    </w:p>
    <w:p w:rsidR="0005700C" w:rsidRDefault="0005700C" w:rsidP="0005700C">
      <w:pPr>
        <w:pStyle w:val="Style23"/>
        <w:widowControl/>
        <w:spacing w:line="360" w:lineRule="auto"/>
        <w:jc w:val="center"/>
        <w:rPr>
          <w:rStyle w:val="FontStyle33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33"/>
          <w:rFonts w:ascii="Times New Roman" w:hAnsi="Times New Roman" w:cs="Times New Roman"/>
          <w:b w:val="0"/>
          <w:sz w:val="28"/>
          <w:szCs w:val="28"/>
        </w:rPr>
        <w:t>2024 г.</w:t>
      </w:r>
    </w:p>
    <w:p w:rsidR="001F4997" w:rsidRDefault="0005700C" w:rsidP="0005700C">
      <w:pPr>
        <w:jc w:val="center"/>
        <w:rPr>
          <w:rFonts w:ascii="Times New Roman" w:hAnsi="Times New Roman"/>
          <w:b/>
          <w:sz w:val="28"/>
        </w:rPr>
      </w:pPr>
      <w:r w:rsidRPr="0005700C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5700C" w:rsidRPr="0005700C" w:rsidRDefault="0005700C" w:rsidP="001014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Pr="0005700C">
        <w:rPr>
          <w:rFonts w:ascii="Times New Roman" w:hAnsi="Times New Roman"/>
          <w:b/>
          <w:sz w:val="24"/>
          <w:szCs w:val="24"/>
        </w:rPr>
        <w:t xml:space="preserve">аправленность (профиль) программы </w:t>
      </w:r>
      <w:r w:rsidRPr="0005700C">
        <w:rPr>
          <w:rFonts w:ascii="Times New Roman" w:hAnsi="Times New Roman"/>
          <w:sz w:val="24"/>
          <w:szCs w:val="24"/>
        </w:rPr>
        <w:t xml:space="preserve">«Лаборатория физики» - образовательная, модифицированная, </w:t>
      </w:r>
      <w:proofErr w:type="gramStart"/>
      <w:r w:rsidRPr="0005700C">
        <w:rPr>
          <w:rFonts w:ascii="Times New Roman" w:hAnsi="Times New Roman"/>
          <w:sz w:val="24"/>
          <w:szCs w:val="24"/>
        </w:rPr>
        <w:t>естественно-научная</w:t>
      </w:r>
      <w:proofErr w:type="gramEnd"/>
      <w:r w:rsidRPr="0005700C">
        <w:rPr>
          <w:rFonts w:ascii="Times New Roman" w:hAnsi="Times New Roman"/>
          <w:sz w:val="24"/>
          <w:szCs w:val="24"/>
        </w:rPr>
        <w:t xml:space="preserve"> направленность, ориентированная на активное приобщение детей к познанию окружающего мира,</w:t>
      </w:r>
      <w:r w:rsidRPr="0005700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5700C">
        <w:rPr>
          <w:rFonts w:ascii="Times New Roman" w:hAnsi="Times New Roman"/>
          <w:sz w:val="24"/>
          <w:szCs w:val="24"/>
        </w:rPr>
        <w:t>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05700C" w:rsidRPr="0005700C" w:rsidRDefault="0005700C" w:rsidP="0010147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05700C">
        <w:rPr>
          <w:rFonts w:ascii="Times New Roman" w:hAnsi="Times New Roman"/>
          <w:b/>
          <w:sz w:val="24"/>
          <w:szCs w:val="24"/>
        </w:rPr>
        <w:t xml:space="preserve">ктуальность программы </w:t>
      </w:r>
    </w:p>
    <w:p w:rsidR="0005700C" w:rsidRPr="0005700C" w:rsidRDefault="0005700C" w:rsidP="001014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700C">
        <w:rPr>
          <w:rFonts w:ascii="Times New Roman" w:hAnsi="Times New Roman"/>
          <w:sz w:val="24"/>
          <w:szCs w:val="24"/>
        </w:rPr>
        <w:t>Основными средствами воспитания творческой активности и развития способностей учащихся являются экспериментальные исследования и задачи.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 w:rsidR="0005700C" w:rsidRPr="0005700C" w:rsidRDefault="0005700C" w:rsidP="0010147C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5700C">
        <w:rPr>
          <w:rFonts w:ascii="Times New Roman" w:hAnsi="Times New Roman"/>
          <w:sz w:val="24"/>
          <w:szCs w:val="24"/>
        </w:rPr>
        <w:t>организация полноценного досуга;</w:t>
      </w:r>
    </w:p>
    <w:p w:rsidR="0005700C" w:rsidRPr="0005700C" w:rsidRDefault="0005700C" w:rsidP="0010147C">
      <w:pPr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5700C">
        <w:rPr>
          <w:rFonts w:ascii="Times New Roman" w:hAnsi="Times New Roman"/>
          <w:sz w:val="24"/>
          <w:szCs w:val="24"/>
        </w:rPr>
        <w:t>развитие личности в школьном возрасте.</w:t>
      </w:r>
    </w:p>
    <w:p w:rsidR="0005700C" w:rsidRPr="0005700C" w:rsidRDefault="0005700C" w:rsidP="0010147C">
      <w:pPr>
        <w:pStyle w:val="a5"/>
        <w:spacing w:before="0" w:beforeAutospacing="0" w:after="0" w:afterAutospacing="0"/>
        <w:ind w:firstLine="360"/>
        <w:jc w:val="both"/>
        <w:rPr>
          <w:b/>
        </w:rPr>
      </w:pPr>
      <w:r w:rsidRPr="0005700C">
        <w:rPr>
          <w:b/>
        </w:rPr>
        <w:t xml:space="preserve">Нормативные основания и требования к программному обеспечению и результативности дополнительного образования: </w:t>
      </w:r>
    </w:p>
    <w:p w:rsidR="0005700C" w:rsidRPr="0005700C" w:rsidRDefault="0005700C" w:rsidP="0010147C">
      <w:pPr>
        <w:pStyle w:val="a5"/>
        <w:spacing w:before="0" w:beforeAutospacing="0" w:after="0" w:afterAutospacing="0"/>
        <w:ind w:left="360"/>
        <w:jc w:val="both"/>
      </w:pPr>
      <w:r w:rsidRPr="0005700C">
        <w:t>* Федеральный закон «Об образовании в Российской Федерации» (от 29 декабря 2012г. №273-ФЗ</w:t>
      </w:r>
      <w:proofErr w:type="gramStart"/>
      <w:r w:rsidRPr="0005700C">
        <w:t xml:space="preserve"> )</w:t>
      </w:r>
      <w:proofErr w:type="gramEnd"/>
      <w:r w:rsidRPr="0005700C">
        <w:t xml:space="preserve"> </w:t>
      </w:r>
    </w:p>
    <w:p w:rsidR="0005700C" w:rsidRPr="0005700C" w:rsidRDefault="0005700C" w:rsidP="0010147C">
      <w:pPr>
        <w:pStyle w:val="a5"/>
        <w:spacing w:before="0" w:beforeAutospacing="0" w:after="0" w:afterAutospacing="0"/>
        <w:ind w:left="360"/>
        <w:jc w:val="both"/>
      </w:pPr>
      <w:r w:rsidRPr="0005700C">
        <w:t xml:space="preserve">* 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05700C">
        <w:t>Минобрнауки</w:t>
      </w:r>
      <w:proofErr w:type="spellEnd"/>
      <w:r w:rsidRPr="0005700C">
        <w:t xml:space="preserve"> России от 29 августа 2013г. №1008) </w:t>
      </w:r>
    </w:p>
    <w:p w:rsidR="0005700C" w:rsidRDefault="0005700C" w:rsidP="0010147C">
      <w:pPr>
        <w:pStyle w:val="a5"/>
        <w:spacing w:before="0" w:beforeAutospacing="0" w:after="0" w:afterAutospacing="0"/>
        <w:ind w:left="360"/>
        <w:jc w:val="both"/>
      </w:pPr>
      <w:r w:rsidRPr="0005700C">
        <w:t xml:space="preserve">* Концепция развития дополнительного образования детей (утверждена распоряжением Правительства Российской Федерации от </w:t>
      </w:r>
      <w:r>
        <w:t>4 сентября 2014г. №1726-р)</w:t>
      </w:r>
    </w:p>
    <w:p w:rsidR="0005700C" w:rsidRDefault="0005700C" w:rsidP="0010147C">
      <w:pPr>
        <w:pStyle w:val="a5"/>
        <w:spacing w:before="0" w:beforeAutospacing="0" w:after="0" w:afterAutospacing="0"/>
        <w:ind w:left="360"/>
        <w:jc w:val="both"/>
      </w:pPr>
      <w:r>
        <w:t xml:space="preserve"> </w:t>
      </w:r>
      <w:proofErr w:type="gramStart"/>
      <w:r>
        <w:t xml:space="preserve">* </w:t>
      </w:r>
      <w:r w:rsidRPr="0005700C">
        <w:t xml:space="preserve">Письмо </w:t>
      </w:r>
      <w:proofErr w:type="spellStart"/>
      <w:r w:rsidRPr="0005700C">
        <w:t>Минобрнауки</w:t>
      </w:r>
      <w:proofErr w:type="spellEnd"/>
      <w:r w:rsidRPr="0005700C">
        <w:t xml:space="preserve"> РФ от 18 ноября 2015г. №09-3242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05700C">
        <w:t>разноуровневые</w:t>
      </w:r>
      <w:proofErr w:type="spellEnd"/>
      <w:r w:rsidRPr="0005700C">
        <w:t xml:space="preserve"> программы)</w:t>
      </w:r>
      <w:proofErr w:type="gramEnd"/>
    </w:p>
    <w:p w:rsidR="0005700C" w:rsidRPr="0005700C" w:rsidRDefault="0005700C" w:rsidP="0010147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05700C">
        <w:rPr>
          <w:rFonts w:ascii="Times New Roman" w:hAnsi="Times New Roman"/>
          <w:b/>
          <w:sz w:val="24"/>
          <w:szCs w:val="24"/>
        </w:rPr>
        <w:t>едагогическая целесообразность</w:t>
      </w:r>
    </w:p>
    <w:p w:rsidR="0005700C" w:rsidRDefault="0005700C" w:rsidP="001014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700C">
        <w:rPr>
          <w:rFonts w:ascii="Times New Roman" w:hAnsi="Times New Roman"/>
          <w:sz w:val="24"/>
          <w:szCs w:val="24"/>
        </w:rPr>
        <w:t xml:space="preserve">программа помогает </w:t>
      </w:r>
      <w:proofErr w:type="gramStart"/>
      <w:r w:rsidRPr="0005700C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5700C">
        <w:rPr>
          <w:rFonts w:ascii="Times New Roman" w:hAnsi="Times New Roman"/>
          <w:sz w:val="24"/>
          <w:szCs w:val="24"/>
        </w:rPr>
        <w:t xml:space="preserve"> оценить свой творческий потенциал с точки зрения образовательной перспективы и способствует созданию положительной мотивации обучающихся к самообразованию. Программа позволяет реально на практике обеспечивать индивидуальные потребности учащихся, профильные интересы детей, то есть реализовывать педагогику развития ребенка. </w:t>
      </w:r>
    </w:p>
    <w:p w:rsidR="0005700C" w:rsidRPr="0005700C" w:rsidRDefault="0005700C" w:rsidP="001014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5700C">
        <w:rPr>
          <w:rFonts w:ascii="Times New Roman" w:hAnsi="Times New Roman"/>
          <w:b/>
          <w:sz w:val="24"/>
          <w:szCs w:val="24"/>
        </w:rPr>
        <w:t>словия набора учащихся</w:t>
      </w:r>
    </w:p>
    <w:p w:rsidR="0005700C" w:rsidRPr="0005700C" w:rsidRDefault="0005700C" w:rsidP="0010147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05700C">
        <w:rPr>
          <w:rFonts w:ascii="Times New Roman" w:hAnsi="Times New Roman"/>
          <w:sz w:val="24"/>
          <w:szCs w:val="24"/>
        </w:rPr>
        <w:t>Для обучения по данной пр</w:t>
      </w:r>
      <w:r>
        <w:rPr>
          <w:rFonts w:ascii="Times New Roman" w:hAnsi="Times New Roman"/>
          <w:sz w:val="24"/>
          <w:szCs w:val="24"/>
        </w:rPr>
        <w:t>ограмме принимаются все желающие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бучающиеся 7-8 классов)</w:t>
      </w:r>
      <w:r w:rsidRPr="0005700C">
        <w:rPr>
          <w:rFonts w:ascii="Times New Roman" w:hAnsi="Times New Roman"/>
          <w:sz w:val="24"/>
          <w:szCs w:val="24"/>
        </w:rPr>
        <w:t xml:space="preserve"> </w:t>
      </w:r>
    </w:p>
    <w:p w:rsidR="002A1A8F" w:rsidRDefault="0005700C" w:rsidP="001014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700C">
        <w:rPr>
          <w:rFonts w:ascii="Times New Roman" w:hAnsi="Times New Roman"/>
          <w:b/>
          <w:sz w:val="24"/>
          <w:szCs w:val="24"/>
        </w:rPr>
        <w:t xml:space="preserve"> </w:t>
      </w:r>
    </w:p>
    <w:p w:rsidR="0005700C" w:rsidRPr="0005700C" w:rsidRDefault="002A1A8F" w:rsidP="0010147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5700C" w:rsidRPr="0005700C">
        <w:rPr>
          <w:rFonts w:ascii="Times New Roman" w:hAnsi="Times New Roman"/>
          <w:b/>
          <w:sz w:val="24"/>
          <w:szCs w:val="24"/>
        </w:rPr>
        <w:t xml:space="preserve">бъем программы </w:t>
      </w:r>
    </w:p>
    <w:p w:rsidR="0005700C" w:rsidRPr="0005700C" w:rsidRDefault="002A1A8F" w:rsidP="0010147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часа в неделю – 68 часов в год</w:t>
      </w:r>
      <w:r w:rsidR="0005700C" w:rsidRPr="0005700C">
        <w:rPr>
          <w:rFonts w:ascii="Times New Roman" w:hAnsi="Times New Roman"/>
          <w:sz w:val="24"/>
          <w:szCs w:val="24"/>
        </w:rPr>
        <w:t>.</w:t>
      </w:r>
    </w:p>
    <w:p w:rsidR="0005700C" w:rsidRPr="0005700C" w:rsidRDefault="0005700C" w:rsidP="001014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5700C">
        <w:rPr>
          <w:rFonts w:ascii="Times New Roman" w:hAnsi="Times New Roman"/>
          <w:b/>
          <w:sz w:val="24"/>
          <w:szCs w:val="24"/>
        </w:rPr>
        <w:t xml:space="preserve"> </w:t>
      </w:r>
      <w:r w:rsidR="002A1A8F">
        <w:rPr>
          <w:rFonts w:ascii="Times New Roman" w:hAnsi="Times New Roman"/>
          <w:b/>
          <w:sz w:val="24"/>
          <w:szCs w:val="24"/>
        </w:rPr>
        <w:tab/>
        <w:t>Ф</w:t>
      </w:r>
      <w:r w:rsidRPr="0005700C">
        <w:rPr>
          <w:rFonts w:ascii="Times New Roman" w:hAnsi="Times New Roman"/>
          <w:b/>
          <w:sz w:val="24"/>
          <w:szCs w:val="24"/>
        </w:rPr>
        <w:t xml:space="preserve">ормы обучения и виды занятий по программе </w:t>
      </w:r>
    </w:p>
    <w:p w:rsidR="0005700C" w:rsidRPr="0005700C" w:rsidRDefault="002A1A8F" w:rsidP="001014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обучения – очная; </w:t>
      </w:r>
      <w:r w:rsidR="0005700C" w:rsidRPr="0005700C">
        <w:rPr>
          <w:rFonts w:ascii="Times New Roman" w:hAnsi="Times New Roman"/>
          <w:sz w:val="24"/>
          <w:szCs w:val="24"/>
        </w:rPr>
        <w:t>виды занятий - беседа, лекция, лабораторный практикум и практикум решения задач, практическая работа, защита проекта.</w:t>
      </w:r>
    </w:p>
    <w:p w:rsidR="002A1A8F" w:rsidRDefault="002A1A8F" w:rsidP="001014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>Срок освоения программы: 2 года.</w:t>
      </w:r>
    </w:p>
    <w:p w:rsidR="002A1A8F" w:rsidRPr="002A1A8F" w:rsidRDefault="002A1A8F" w:rsidP="00101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1A8F">
        <w:rPr>
          <w:rFonts w:ascii="Times New Roman" w:hAnsi="Times New Roman"/>
          <w:b/>
          <w:sz w:val="24"/>
          <w:szCs w:val="24"/>
        </w:rPr>
        <w:t>Цель и задачи программы</w:t>
      </w:r>
    </w:p>
    <w:p w:rsidR="002A1A8F" w:rsidRPr="002A1A8F" w:rsidRDefault="002A1A8F" w:rsidP="0010147C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2A1A8F">
        <w:rPr>
          <w:rFonts w:ascii="Times New Roman" w:hAnsi="Times New Roman"/>
          <w:b/>
          <w:i/>
          <w:iCs/>
          <w:spacing w:val="1"/>
          <w:sz w:val="24"/>
          <w:szCs w:val="24"/>
          <w:u w:val="single"/>
        </w:rPr>
        <w:t>Цель</w:t>
      </w:r>
      <w:r w:rsidRPr="002A1A8F">
        <w:rPr>
          <w:rFonts w:ascii="Times New Roman" w:hAnsi="Times New Roman"/>
          <w:b/>
          <w:i/>
          <w:iCs/>
          <w:spacing w:val="1"/>
          <w:sz w:val="24"/>
          <w:szCs w:val="24"/>
        </w:rPr>
        <w:t>:</w:t>
      </w:r>
      <w:r w:rsidRPr="002A1A8F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2A1A8F">
        <w:rPr>
          <w:rFonts w:ascii="Times New Roman" w:hAnsi="Times New Roman"/>
          <w:sz w:val="24"/>
          <w:szCs w:val="24"/>
        </w:rPr>
        <w:t>развитие у учащихся познавательных интересов,</w:t>
      </w:r>
      <w:r w:rsidRPr="002A1A8F">
        <w:rPr>
          <w:rFonts w:ascii="Times New Roman" w:hAnsi="Times New Roman"/>
          <w:sz w:val="24"/>
          <w:szCs w:val="24"/>
        </w:rPr>
        <w:br/>
        <w:t>интеллектуальных и творческих способностей,</w:t>
      </w:r>
      <w:r w:rsidRPr="002A1A8F">
        <w:rPr>
          <w:rFonts w:ascii="Times New Roman" w:hAnsi="Times New Roman"/>
          <w:bCs/>
          <w:iCs/>
          <w:sz w:val="24"/>
          <w:szCs w:val="24"/>
        </w:rPr>
        <w:t xml:space="preserve"> исследовательских и экспериментаторских </w:t>
      </w:r>
      <w:r w:rsidRPr="002A1A8F">
        <w:rPr>
          <w:rFonts w:ascii="Times New Roman" w:hAnsi="Times New Roman"/>
          <w:bCs/>
          <w:iCs/>
          <w:sz w:val="24"/>
          <w:szCs w:val="24"/>
        </w:rPr>
        <w:lastRenderedPageBreak/>
        <w:t xml:space="preserve">навыков в ходе решения </w:t>
      </w:r>
      <w:r w:rsidRPr="002A1A8F">
        <w:rPr>
          <w:rFonts w:ascii="Times New Roman" w:hAnsi="Times New Roman"/>
          <w:sz w:val="24"/>
          <w:szCs w:val="24"/>
        </w:rPr>
        <w:t>практических задач и самостоятельного приобретения новых знаний</w:t>
      </w:r>
    </w:p>
    <w:p w:rsidR="002A1A8F" w:rsidRPr="002A1A8F" w:rsidRDefault="002A1A8F" w:rsidP="0010147C">
      <w:pPr>
        <w:shd w:val="clear" w:color="auto" w:fill="FFFFFF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2A1A8F">
        <w:rPr>
          <w:rFonts w:ascii="Times New Roman" w:hAnsi="Times New Roman"/>
          <w:b/>
          <w:i/>
          <w:iCs/>
          <w:spacing w:val="2"/>
          <w:sz w:val="24"/>
          <w:szCs w:val="24"/>
          <w:u w:val="single"/>
        </w:rPr>
        <w:t>Задачи:</w:t>
      </w:r>
    </w:p>
    <w:p w:rsidR="002A1A8F" w:rsidRPr="002A1A8F" w:rsidRDefault="002A1A8F" w:rsidP="0010147C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pacing w:val="-14"/>
          <w:sz w:val="24"/>
          <w:szCs w:val="24"/>
        </w:rPr>
      </w:pPr>
      <w:r w:rsidRPr="002A1A8F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Образовательные: </w:t>
      </w:r>
      <w:r w:rsidRPr="002A1A8F">
        <w:rPr>
          <w:rFonts w:ascii="Times New Roman" w:hAnsi="Times New Roman"/>
          <w:spacing w:val="-2"/>
          <w:sz w:val="24"/>
          <w:szCs w:val="24"/>
        </w:rPr>
        <w:t xml:space="preserve">способствовать самореализации учащихся </w:t>
      </w:r>
      <w:r w:rsidRPr="002A1A8F">
        <w:rPr>
          <w:rFonts w:ascii="Times New Roman" w:hAnsi="Times New Roman"/>
          <w:sz w:val="24"/>
          <w:szCs w:val="24"/>
        </w:rPr>
        <w:t xml:space="preserve">в изучении конкретных тем физики, развивать и поддерживать </w:t>
      </w:r>
      <w:r w:rsidRPr="002A1A8F">
        <w:rPr>
          <w:rFonts w:ascii="Times New Roman" w:hAnsi="Times New Roman"/>
          <w:spacing w:val="-3"/>
          <w:sz w:val="24"/>
          <w:szCs w:val="24"/>
        </w:rPr>
        <w:t>познавательный интерес к изучению физики как науки, знакомить об</w:t>
      </w:r>
      <w:r w:rsidRPr="002A1A8F">
        <w:rPr>
          <w:rFonts w:ascii="Times New Roman" w:hAnsi="Times New Roman"/>
          <w:sz w:val="24"/>
          <w:szCs w:val="24"/>
        </w:rPr>
        <w:t xml:space="preserve">учающихся с последними достижениями науки и техники, научить  решать задачи нестандартными методами, развивать познавательный интерес при выполнении экспериментальных </w:t>
      </w:r>
      <w:r w:rsidRPr="002A1A8F">
        <w:rPr>
          <w:rFonts w:ascii="Times New Roman" w:hAnsi="Times New Roman"/>
          <w:spacing w:val="-1"/>
          <w:sz w:val="24"/>
          <w:szCs w:val="24"/>
        </w:rPr>
        <w:t>исследований с использованием информационных технологий.</w:t>
      </w:r>
    </w:p>
    <w:p w:rsidR="002A1A8F" w:rsidRPr="002A1A8F" w:rsidRDefault="002A1A8F" w:rsidP="0010147C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</w:pPr>
      <w:r w:rsidRPr="002A1A8F">
        <w:rPr>
          <w:rFonts w:ascii="Times New Roman" w:hAnsi="Times New Roman"/>
          <w:b/>
          <w:bCs/>
          <w:i/>
          <w:iCs/>
          <w:sz w:val="24"/>
          <w:szCs w:val="24"/>
        </w:rPr>
        <w:t xml:space="preserve">Воспитательные: </w:t>
      </w:r>
      <w:r w:rsidRPr="002A1A8F">
        <w:rPr>
          <w:rFonts w:ascii="Times New Roman" w:hAnsi="Times New Roman"/>
          <w:sz w:val="24"/>
          <w:szCs w:val="24"/>
        </w:rPr>
        <w:t xml:space="preserve">воспитывать убежденность в возможности </w:t>
      </w:r>
      <w:r w:rsidRPr="002A1A8F">
        <w:rPr>
          <w:rFonts w:ascii="Times New Roman" w:hAnsi="Times New Roman"/>
          <w:spacing w:val="-1"/>
          <w:sz w:val="24"/>
          <w:szCs w:val="24"/>
        </w:rPr>
        <w:t xml:space="preserve">познания законов природы, в необходимости разумного </w:t>
      </w:r>
      <w:r w:rsidRPr="002A1A8F">
        <w:rPr>
          <w:rFonts w:ascii="Times New Roman" w:hAnsi="Times New Roman"/>
          <w:spacing w:val="-2"/>
          <w:sz w:val="24"/>
          <w:szCs w:val="24"/>
        </w:rPr>
        <w:t xml:space="preserve">использования достижений науки и техники, воспитание уважения </w:t>
      </w:r>
      <w:r w:rsidRPr="002A1A8F">
        <w:rPr>
          <w:rFonts w:ascii="Times New Roman" w:hAnsi="Times New Roman"/>
          <w:sz w:val="24"/>
          <w:szCs w:val="24"/>
        </w:rPr>
        <w:t xml:space="preserve">к творцам науки и техники, отношения к физике как к элементу </w:t>
      </w:r>
      <w:r w:rsidRPr="002A1A8F">
        <w:rPr>
          <w:rFonts w:ascii="Times New Roman" w:hAnsi="Times New Roman"/>
          <w:spacing w:val="-2"/>
          <w:sz w:val="24"/>
          <w:szCs w:val="24"/>
        </w:rPr>
        <w:t>общечеловеческой культуры.</w:t>
      </w:r>
    </w:p>
    <w:p w:rsidR="002A1A8F" w:rsidRPr="002A1A8F" w:rsidRDefault="002A1A8F" w:rsidP="0010147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Развивающие: </w:t>
      </w:r>
      <w:r w:rsidRPr="002A1A8F">
        <w:rPr>
          <w:rFonts w:ascii="Times New Roman" w:hAnsi="Times New Roman"/>
          <w:sz w:val="24"/>
          <w:szCs w:val="24"/>
        </w:rPr>
        <w:t xml:space="preserve">развивать умения и навыки </w:t>
      </w:r>
      <w:proofErr w:type="gramStart"/>
      <w:r w:rsidRPr="002A1A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A1A8F">
        <w:rPr>
          <w:rFonts w:ascii="Times New Roman" w:hAnsi="Times New Roman"/>
          <w:sz w:val="24"/>
          <w:szCs w:val="24"/>
        </w:rPr>
        <w:t xml:space="preserve">  </w:t>
      </w:r>
      <w:r w:rsidRPr="002A1A8F">
        <w:rPr>
          <w:rFonts w:ascii="Times New Roman" w:hAnsi="Times New Roman"/>
          <w:spacing w:val="-1"/>
          <w:sz w:val="24"/>
          <w:szCs w:val="24"/>
        </w:rPr>
        <w:t xml:space="preserve">самостоятельно работать с научно-популярной литературой, </w:t>
      </w:r>
      <w:r w:rsidRPr="002A1A8F">
        <w:rPr>
          <w:rFonts w:ascii="Times New Roman" w:hAnsi="Times New Roman"/>
          <w:sz w:val="24"/>
          <w:szCs w:val="24"/>
        </w:rPr>
        <w:t xml:space="preserve">умения практически применять физические знания в жизни, </w:t>
      </w:r>
      <w:r w:rsidRPr="002A1A8F">
        <w:rPr>
          <w:rFonts w:ascii="Times New Roman" w:hAnsi="Times New Roman"/>
          <w:spacing w:val="-2"/>
          <w:sz w:val="24"/>
          <w:szCs w:val="24"/>
        </w:rPr>
        <w:t xml:space="preserve">е творческие способности, формировать у обучающихся </w:t>
      </w:r>
      <w:r w:rsidRPr="002A1A8F">
        <w:rPr>
          <w:rFonts w:ascii="Times New Roman" w:hAnsi="Times New Roman"/>
          <w:spacing w:val="-1"/>
          <w:sz w:val="24"/>
          <w:szCs w:val="24"/>
        </w:rPr>
        <w:t>активность и самостоятельность, инициативность, повышать культуру общения и поведения.</w:t>
      </w:r>
    </w:p>
    <w:p w:rsidR="0005700C" w:rsidRDefault="0005700C" w:rsidP="0010147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2A1A8F" w:rsidRDefault="002A1A8F" w:rsidP="002A1A8F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Учебный план (1й год обучения)</w:t>
      </w:r>
    </w:p>
    <w:tbl>
      <w:tblPr>
        <w:tblW w:w="1084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4405"/>
        <w:gridCol w:w="1584"/>
        <w:gridCol w:w="1099"/>
        <w:gridCol w:w="1142"/>
        <w:gridCol w:w="1328"/>
      </w:tblGrid>
      <w:tr w:rsidR="002A1A8F" w:rsidRPr="00AA6C34" w:rsidTr="0006529B">
        <w:trPr>
          <w:trHeight w:val="157"/>
          <w:jc w:val="center"/>
        </w:trPr>
        <w:tc>
          <w:tcPr>
            <w:tcW w:w="1284" w:type="dxa"/>
            <w:vAlign w:val="center"/>
          </w:tcPr>
          <w:p w:rsidR="002A1A8F" w:rsidRPr="002A1A8F" w:rsidRDefault="002A1A8F" w:rsidP="0006529B">
            <w:pPr>
              <w:pStyle w:val="a5"/>
              <w:jc w:val="center"/>
              <w:rPr>
                <w:b/>
              </w:rPr>
            </w:pPr>
            <w:r w:rsidRPr="002A1A8F">
              <w:rPr>
                <w:rStyle w:val="a7"/>
              </w:rPr>
              <w:t>№</w:t>
            </w:r>
          </w:p>
        </w:tc>
        <w:tc>
          <w:tcPr>
            <w:tcW w:w="4405" w:type="dxa"/>
            <w:vAlign w:val="center"/>
          </w:tcPr>
          <w:p w:rsidR="002A1A8F" w:rsidRPr="002A1A8F" w:rsidRDefault="002A1A8F" w:rsidP="0006529B">
            <w:pPr>
              <w:pStyle w:val="a5"/>
              <w:jc w:val="center"/>
              <w:rPr>
                <w:b/>
              </w:rPr>
            </w:pPr>
            <w:r w:rsidRPr="002A1A8F">
              <w:rPr>
                <w:b/>
              </w:rPr>
              <w:t>Название раздела, темы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b/>
              </w:rPr>
            </w:pPr>
            <w:r w:rsidRPr="002A1A8F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099" w:type="dxa"/>
            <w:vAlign w:val="center"/>
          </w:tcPr>
          <w:p w:rsidR="002A1A8F" w:rsidRPr="002A1A8F" w:rsidRDefault="002A1A8F" w:rsidP="0006529B">
            <w:pPr>
              <w:pStyle w:val="a5"/>
              <w:jc w:val="center"/>
              <w:rPr>
                <w:b/>
              </w:rPr>
            </w:pPr>
            <w:proofErr w:type="spellStart"/>
            <w:r w:rsidRPr="002A1A8F">
              <w:rPr>
                <w:b/>
              </w:rPr>
              <w:t>Теорет</w:t>
            </w:r>
            <w:proofErr w:type="spellEnd"/>
          </w:p>
        </w:tc>
        <w:tc>
          <w:tcPr>
            <w:tcW w:w="1142" w:type="dxa"/>
            <w:vAlign w:val="center"/>
          </w:tcPr>
          <w:p w:rsidR="002A1A8F" w:rsidRPr="002A1A8F" w:rsidRDefault="002A1A8F" w:rsidP="0006529B">
            <w:pPr>
              <w:pStyle w:val="a5"/>
              <w:jc w:val="center"/>
              <w:rPr>
                <w:b/>
              </w:rPr>
            </w:pPr>
            <w:proofErr w:type="spellStart"/>
            <w:r w:rsidRPr="002A1A8F">
              <w:rPr>
                <w:b/>
              </w:rPr>
              <w:t>Практич</w:t>
            </w:r>
            <w:proofErr w:type="spellEnd"/>
          </w:p>
        </w:tc>
        <w:tc>
          <w:tcPr>
            <w:tcW w:w="1328" w:type="dxa"/>
          </w:tcPr>
          <w:p w:rsidR="002A1A8F" w:rsidRPr="002A1A8F" w:rsidRDefault="002A1A8F" w:rsidP="0006529B">
            <w:pPr>
              <w:pStyle w:val="a5"/>
              <w:jc w:val="center"/>
              <w:rPr>
                <w:b/>
              </w:rPr>
            </w:pPr>
            <w:r w:rsidRPr="002A1A8F">
              <w:rPr>
                <w:b/>
              </w:rPr>
              <w:t>Формы аттестации или контроля</w:t>
            </w:r>
          </w:p>
        </w:tc>
      </w:tr>
      <w:tr w:rsidR="002A1A8F" w:rsidRPr="00AA6C34" w:rsidTr="0006529B">
        <w:trPr>
          <w:trHeight w:val="189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  <w:ind w:right="-391"/>
              <w:rPr>
                <w:u w:val="single"/>
              </w:r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89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Строение вещества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 w:val="restart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Лабораторные опыты и лабораторные работы</w:t>
            </w:r>
          </w:p>
        </w:tc>
      </w:tr>
      <w:tr w:rsidR="002A1A8F" w:rsidRPr="00AA6C34" w:rsidTr="0006529B">
        <w:trPr>
          <w:trHeight w:val="220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  <w:color w:val="000000"/>
              </w:rPr>
              <w:t>Движение и взаимодействие тел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2A1A8F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49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Агрегатные состояния вещества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86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</w:rPr>
            </w:pPr>
            <w:r w:rsidRPr="002A1A8F">
              <w:rPr>
                <w:rFonts w:ascii="Times New Roman" w:hAnsi="Times New Roman"/>
                <w:color w:val="000000"/>
              </w:rPr>
              <w:t>Движение и взаимодействие тел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89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  <w:color w:val="000000"/>
              </w:rPr>
            </w:pPr>
            <w:r w:rsidRPr="002A1A8F">
              <w:rPr>
                <w:rFonts w:ascii="Times New Roman" w:hAnsi="Times New Roman"/>
                <w:color w:val="000000"/>
              </w:rPr>
              <w:t>Давление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97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shd w:val="clear" w:color="auto" w:fill="FFFFFF"/>
              <w:autoSpaceDE w:val="0"/>
              <w:autoSpaceDN w:val="0"/>
              <w:adjustRightInd w:val="0"/>
              <w:ind w:hanging="10"/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Простые механизмы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97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Работа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02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77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Тепловые явления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77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Электрические явления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189"/>
          <w:jc w:val="center"/>
        </w:trPr>
        <w:tc>
          <w:tcPr>
            <w:tcW w:w="1284" w:type="dxa"/>
          </w:tcPr>
          <w:p w:rsidR="002A1A8F" w:rsidRPr="002A1A8F" w:rsidRDefault="002A1A8F" w:rsidP="002A1A8F">
            <w:pPr>
              <w:pStyle w:val="a8"/>
              <w:numPr>
                <w:ilvl w:val="0"/>
                <w:numId w:val="3"/>
              </w:num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  <w:color w:val="000000"/>
              </w:rPr>
            </w:pPr>
            <w:r w:rsidRPr="002A1A8F">
              <w:rPr>
                <w:rFonts w:ascii="Times New Roman" w:hAnsi="Times New Roman"/>
                <w:color w:val="000000"/>
              </w:rPr>
              <w:t>Магнитные явления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1328" w:type="dxa"/>
            <w:vMerge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A1A8F" w:rsidRPr="00AA6C34" w:rsidTr="0006529B">
        <w:trPr>
          <w:trHeight w:val="315"/>
          <w:jc w:val="center"/>
        </w:trPr>
        <w:tc>
          <w:tcPr>
            <w:tcW w:w="1284" w:type="dxa"/>
          </w:tcPr>
          <w:p w:rsidR="002A1A8F" w:rsidRPr="002A1A8F" w:rsidRDefault="002A1A8F" w:rsidP="0006529B">
            <w:pPr>
              <w:ind w:left="360"/>
              <w:rPr>
                <w:rFonts w:ascii="Times New Roman" w:hAnsi="Times New Roman"/>
              </w:rPr>
            </w:pPr>
            <w:r w:rsidRPr="002A1A8F">
              <w:rPr>
                <w:rFonts w:ascii="Times New Roman" w:hAnsi="Times New Roman"/>
              </w:rPr>
              <w:t>13.</w:t>
            </w: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  <w:b/>
              </w:rPr>
            </w:pPr>
            <w:r w:rsidRPr="002A1A8F">
              <w:rPr>
                <w:rFonts w:ascii="Times New Roman" w:hAnsi="Times New Roman"/>
                <w:b/>
              </w:rPr>
              <w:t>Итоговая аттестация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b/>
              </w:rPr>
            </w:pPr>
            <w:r w:rsidRPr="002A1A8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1328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A1A8F" w:rsidRPr="00AA6C34" w:rsidTr="0006529B">
        <w:trPr>
          <w:trHeight w:val="315"/>
          <w:jc w:val="center"/>
        </w:trPr>
        <w:tc>
          <w:tcPr>
            <w:tcW w:w="1284" w:type="dxa"/>
          </w:tcPr>
          <w:p w:rsidR="002A1A8F" w:rsidRPr="002A1A8F" w:rsidRDefault="002A1A8F" w:rsidP="0006529B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4405" w:type="dxa"/>
          </w:tcPr>
          <w:p w:rsidR="002A1A8F" w:rsidRPr="002A1A8F" w:rsidRDefault="002A1A8F" w:rsidP="0006529B">
            <w:pPr>
              <w:jc w:val="both"/>
              <w:rPr>
                <w:rFonts w:ascii="Times New Roman" w:hAnsi="Times New Roman"/>
                <w:b/>
              </w:rPr>
            </w:pPr>
            <w:r w:rsidRPr="002A1A8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84" w:type="dxa"/>
          </w:tcPr>
          <w:p w:rsidR="002A1A8F" w:rsidRPr="002A1A8F" w:rsidRDefault="002A1A8F" w:rsidP="0006529B">
            <w:pPr>
              <w:jc w:val="center"/>
              <w:rPr>
                <w:rFonts w:ascii="Times New Roman" w:hAnsi="Times New Roman"/>
                <w:b/>
              </w:rPr>
            </w:pPr>
            <w:r w:rsidRPr="002A1A8F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099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31</w:t>
            </w:r>
          </w:p>
        </w:tc>
        <w:tc>
          <w:tcPr>
            <w:tcW w:w="1142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A1A8F">
              <w:rPr>
                <w:rFonts w:ascii="Times New Roman" w:hAnsi="Times New Roman"/>
                <w:iCs/>
                <w:color w:val="000000"/>
              </w:rPr>
              <w:t>37</w:t>
            </w:r>
          </w:p>
        </w:tc>
        <w:tc>
          <w:tcPr>
            <w:tcW w:w="1328" w:type="dxa"/>
          </w:tcPr>
          <w:p w:rsidR="002A1A8F" w:rsidRPr="002A1A8F" w:rsidRDefault="002A1A8F" w:rsidP="0006529B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A1A8F" w:rsidRPr="002A1A8F" w:rsidRDefault="002A1A8F" w:rsidP="002A1A8F">
      <w:pPr>
        <w:jc w:val="center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 xml:space="preserve"> Физика и её роль в познании окружающего мира.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Как физика и другие естественные науки изучают природу. Естественно</w:t>
      </w:r>
      <w:r w:rsidRPr="002A1A8F">
        <w:rPr>
          <w:rFonts w:ascii="Times New Roman" w:hAnsi="Times New Roman"/>
          <w:color w:val="000000"/>
          <w:sz w:val="24"/>
          <w:szCs w:val="24"/>
        </w:rPr>
        <w:softHyphen/>
        <w:t xml:space="preserve">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цены деления шкалы измерительного прибора. 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расстояний. 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объёма жидкости и твёрдого тела. 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размеров малых тел. 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температуры при помощи жидкостного термометра и датчика температуры. </w:t>
      </w:r>
    </w:p>
    <w:p w:rsidR="002A1A8F" w:rsidRPr="002A1A8F" w:rsidRDefault="002A1A8F" w:rsidP="0010147C">
      <w:pPr>
        <w:numPr>
          <w:ilvl w:val="0"/>
          <w:numId w:val="9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A1A8F" w:rsidRPr="002A1A8F" w:rsidRDefault="002A1A8F" w:rsidP="0010147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Физические приборы и процедура прямых измерений аналоговым и цифровым прибором.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>Первоначальные св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едения о строении вещества.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Строение вещества: атомы и молекулы, их размеры. Опыты, доказывающие дискретное строение вещества.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</w:t>
      </w:r>
      <w:proofErr w:type="spellStart"/>
      <w:r w:rsidRPr="002A1A8F">
        <w:rPr>
          <w:rFonts w:ascii="Times New Roman" w:hAnsi="Times New Roman"/>
          <w:color w:val="000000"/>
          <w:sz w:val="24"/>
          <w:szCs w:val="24"/>
        </w:rPr>
        <w:t>атомно</w:t>
      </w:r>
      <w:r w:rsidRPr="002A1A8F">
        <w:rPr>
          <w:rFonts w:ascii="Times New Roman" w:hAnsi="Times New Roman"/>
          <w:color w:val="000000"/>
          <w:sz w:val="24"/>
          <w:szCs w:val="24"/>
        </w:rPr>
        <w:softHyphen/>
        <w:t>молекулярным</w:t>
      </w:r>
      <w:proofErr w:type="spellEnd"/>
      <w:r w:rsidRPr="002A1A8F">
        <w:rPr>
          <w:rFonts w:ascii="Times New Roman" w:hAnsi="Times New Roman"/>
          <w:color w:val="000000"/>
          <w:sz w:val="24"/>
          <w:szCs w:val="24"/>
        </w:rPr>
        <w:t xml:space="preserve"> строением. Особенности агрегатных состояний воды.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Оценка диаметра атома методом рядов (с использованием фотографий). 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 по наблюдению теплового расширения газов. 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 по обнаружению действия сил молекулярного притяжения. 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>Наблюдение броуновского движения.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Наблюдение диффузии. </w:t>
      </w:r>
    </w:p>
    <w:p w:rsidR="002A1A8F" w:rsidRPr="002A1A8F" w:rsidRDefault="002A1A8F" w:rsidP="0010147C">
      <w:pPr>
        <w:numPr>
          <w:ilvl w:val="0"/>
          <w:numId w:val="10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Наблюдение явлений, объясняющихся притяжением или отталкиванием частиц вещества.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>Движение и взаимодействие тел.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Механическое движение. Равномерное и неравномерное движение. Явление инерции. Масса как мера инертности тела. Плотность вещества. Сила как характеристика взаимодействия тел. Сила упругости и закон Гука. Измерение силы с помощью динамометра. Явление тяготения и сила тяжести. Вес тела. Невесомость. Трение скольжения и трение покоя. Трение в природе и технике.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Наблюдение механического движения тела.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Измерение скорости прямолинейного движения.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Наблюдение явления инерции.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Наблюдение изменения скорости при взаимодействии тел.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Сравнение масс по взаимодействию тел.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Сложение сил, направленных по одной прямой.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Определение средней скорости скольжения бруска или шарика по наклонной плоскости.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Определение плотности твёрдого тела.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Опыты, демонстрирующие зависимость растяжения (деформации) пружины от приложенной силы. </w:t>
      </w:r>
    </w:p>
    <w:p w:rsidR="002A1A8F" w:rsidRPr="002A1A8F" w:rsidRDefault="002A1A8F" w:rsidP="0010147C">
      <w:pPr>
        <w:numPr>
          <w:ilvl w:val="0"/>
          <w:numId w:val="11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>Давление твёрдых тел, жидкостей и газов.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Способы уменьшения и увеличения давления. Давление газа. Зависимость давления газа от объёма, температуры. Закон Паскаля. Пневматические машины. Гидростатический парадокс. Сообщающиеся сосуды. Гидравлические механизмы.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lastRenderedPageBreak/>
        <w:t xml:space="preserve">Атмосфера Земли и атмосферное давление.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Закон Архимеда. Плавание тел. Воздухоплавание.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Зависимость давления газа от температуры.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Передача давления жидкостью и газом.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Сообщающиеся сосуды.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Гидравлический пресс.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Проявление действия атмосферного давления.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Зависимость выталкивающей силы от объёма погружённой части тела и плотности жидкости.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Равенство выталкивающей силы весу вытесненной жидкости.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Исследование зависимости веса тела в </w:t>
      </w:r>
      <w:proofErr w:type="gramStart"/>
      <w:r w:rsidRPr="002A1A8F">
        <w:rPr>
          <w:rFonts w:ascii="Times New Roman" w:hAnsi="Times New Roman"/>
          <w:sz w:val="24"/>
          <w:szCs w:val="24"/>
        </w:rPr>
        <w:t>воде</w:t>
      </w:r>
      <w:proofErr w:type="gramEnd"/>
      <w:r w:rsidRPr="002A1A8F">
        <w:rPr>
          <w:rFonts w:ascii="Times New Roman" w:hAnsi="Times New Roman"/>
          <w:sz w:val="24"/>
          <w:szCs w:val="24"/>
        </w:rPr>
        <w:t xml:space="preserve"> от объёма погружённой в жидкость части тела.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Определение выталкивающей силы, действующей на тело, погружённое в жидкость.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>Проверка независимости выталкивающей силы, действующей на тело в жидкости, от массы тела.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2A1A8F" w:rsidRPr="002A1A8F" w:rsidRDefault="002A1A8F" w:rsidP="0010147C">
      <w:pPr>
        <w:numPr>
          <w:ilvl w:val="0"/>
          <w:numId w:val="12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sz w:val="24"/>
          <w:szCs w:val="24"/>
        </w:rPr>
        <w:t xml:space="preserve">Конструирование ареометра или конструирование лодки и определение её грузоподъёмности.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 xml:space="preserve"> Работа и мощность. Энергия. Простые механизмы.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Механическая работа. Мощность.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6437B0" w:rsidRDefault="006437B0" w:rsidP="0010147C">
      <w:pPr>
        <w:spacing w:after="0" w:line="264" w:lineRule="auto"/>
        <w:ind w:left="9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437B0" w:rsidRDefault="006437B0" w:rsidP="0010147C">
      <w:pPr>
        <w:spacing w:after="0" w:line="264" w:lineRule="auto"/>
        <w:ind w:left="96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A1A8F" w:rsidRPr="002A1A8F" w:rsidRDefault="002A1A8F" w:rsidP="0010147C">
      <w:pPr>
        <w:spacing w:after="0" w:line="264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3"/>
        </w:numPr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Примеры простых механизмов. </w:t>
      </w:r>
    </w:p>
    <w:p w:rsidR="002A1A8F" w:rsidRPr="002A1A8F" w:rsidRDefault="002A1A8F" w:rsidP="0010147C">
      <w:pPr>
        <w:numPr>
          <w:ilvl w:val="0"/>
          <w:numId w:val="1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работы силы трения при равномерном движении тела по горизонтальной поверхности. </w:t>
      </w:r>
    </w:p>
    <w:p w:rsidR="002A1A8F" w:rsidRPr="002A1A8F" w:rsidRDefault="002A1A8F" w:rsidP="0010147C">
      <w:pPr>
        <w:numPr>
          <w:ilvl w:val="0"/>
          <w:numId w:val="1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Исследование условий равновесия рычага.</w:t>
      </w:r>
    </w:p>
    <w:p w:rsidR="002A1A8F" w:rsidRPr="002A1A8F" w:rsidRDefault="002A1A8F" w:rsidP="0010147C">
      <w:pPr>
        <w:numPr>
          <w:ilvl w:val="0"/>
          <w:numId w:val="1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КПД наклонной плоскости. </w:t>
      </w:r>
    </w:p>
    <w:p w:rsidR="002A1A8F" w:rsidRPr="002A1A8F" w:rsidRDefault="002A1A8F" w:rsidP="0010147C">
      <w:pPr>
        <w:numPr>
          <w:ilvl w:val="0"/>
          <w:numId w:val="13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Изучение закона сохранения механической энергии.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>Тепловые явления</w:t>
      </w:r>
      <w:r w:rsidR="006437B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Внутренняя энергия. Температура. Термометры и их виды. Теплопередача: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теплопроводность, конвекция, излучение. Использование энергии Солнца на Земле.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Термос. Ветры. Способы передачи тепла. Количество теплоты. Изучение энергии топлива,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видов топлива и влияния на экологию в результате их использования. Агрегатные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состояния вещества. Плавление и отвердевание кристаллических и аморфных тел.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Испарение и конденсация. Кипение. Выветривание. Влажность воздуха. Точка росы.</w:t>
      </w:r>
    </w:p>
    <w:p w:rsidR="002A1A8F" w:rsidRPr="002A1A8F" w:rsidRDefault="002A1A8F" w:rsidP="0010147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lastRenderedPageBreak/>
        <w:t>Физика и народные приметы. Тепловые двигатели в жизни и в быту.</w:t>
      </w:r>
    </w:p>
    <w:p w:rsidR="002A1A8F" w:rsidRPr="002A1A8F" w:rsidRDefault="002A1A8F" w:rsidP="0010147C">
      <w:pPr>
        <w:spacing w:after="0" w:line="264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Практическая работа №1 «Исследование изменения со временем температуры остывающей воды».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Практическая работа № 2 «Исследование аморфных тел».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Практическая работа № 3: «Изучение выветривания воды с течением времени».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Лабораторная работа №1 «Получение теплоты при трении и ударе» с использованием</w:t>
      </w:r>
    </w:p>
    <w:p w:rsidR="002A1A8F" w:rsidRPr="002A1A8F" w:rsidRDefault="002A1A8F" w:rsidP="0010147C">
      <w:pPr>
        <w:suppressAutoHyphens/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оборудования центра «Точка роста».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Лабораторная работа №2 «Определение количества теплоты при нагревании и</w:t>
      </w:r>
    </w:p>
    <w:p w:rsidR="002A1A8F" w:rsidRPr="002A1A8F" w:rsidRDefault="002A1A8F" w:rsidP="0010147C">
      <w:pPr>
        <w:suppressAutoHyphens/>
        <w:spacing w:after="0" w:line="264" w:lineRule="auto"/>
        <w:ind w:left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A1A8F">
        <w:rPr>
          <w:rFonts w:ascii="Times New Roman" w:hAnsi="Times New Roman"/>
          <w:color w:val="000000"/>
          <w:sz w:val="24"/>
          <w:szCs w:val="24"/>
        </w:rPr>
        <w:t>охлаждении</w:t>
      </w:r>
      <w:proofErr w:type="gramEnd"/>
      <w:r w:rsidRPr="002A1A8F">
        <w:rPr>
          <w:rFonts w:ascii="Times New Roman" w:hAnsi="Times New Roman"/>
          <w:color w:val="000000"/>
          <w:sz w:val="24"/>
          <w:szCs w:val="24"/>
        </w:rPr>
        <w:t>» с использованием оборудования центра «Точка роста».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Лабораторная работа №3 «Определение удельной теплоёмкости вещества» </w:t>
      </w:r>
      <w:proofErr w:type="gramStart"/>
      <w:r w:rsidRPr="002A1A8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2A1A8F" w:rsidRPr="002A1A8F" w:rsidRDefault="002A1A8F" w:rsidP="0010147C">
      <w:pPr>
        <w:suppressAutoHyphens/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использованием оборудования центра «Точка роста».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Лабораторная работа №4 «Определение удельной теплоты плавления льда» </w:t>
      </w:r>
      <w:proofErr w:type="gramStart"/>
      <w:r w:rsidRPr="002A1A8F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2A1A8F" w:rsidRPr="002A1A8F" w:rsidRDefault="002A1A8F" w:rsidP="0010147C">
      <w:pPr>
        <w:suppressAutoHyphens/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использованием оборудования центра «Точка роста».</w:t>
      </w:r>
    </w:p>
    <w:p w:rsidR="002A1A8F" w:rsidRPr="002A1A8F" w:rsidRDefault="002A1A8F" w:rsidP="0010147C">
      <w:pPr>
        <w:numPr>
          <w:ilvl w:val="0"/>
          <w:numId w:val="15"/>
        </w:numPr>
        <w:suppressAutoHyphens/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Лабораторная работа №5 «Изучение процесса кипения воды» с использованием</w:t>
      </w:r>
    </w:p>
    <w:p w:rsidR="002A1A8F" w:rsidRPr="002A1A8F" w:rsidRDefault="002A1A8F" w:rsidP="0010147C">
      <w:pPr>
        <w:suppressAutoHyphens/>
        <w:spacing w:after="0" w:line="264" w:lineRule="auto"/>
        <w:ind w:left="960"/>
        <w:jc w:val="both"/>
        <w:rPr>
          <w:rFonts w:ascii="Times New Roman" w:hAnsi="Times New Roman"/>
          <w:color w:val="000000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оборудования центра «Точка роста».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color w:val="0070C0"/>
          <w:sz w:val="24"/>
          <w:szCs w:val="24"/>
        </w:rPr>
      </w:pPr>
      <w:r w:rsidRPr="002A1A8F">
        <w:rPr>
          <w:rFonts w:ascii="Times New Roman" w:hAnsi="Times New Roman"/>
          <w:b/>
          <w:color w:val="0070C0"/>
          <w:sz w:val="24"/>
          <w:szCs w:val="24"/>
        </w:rPr>
        <w:t>Электр</w:t>
      </w:r>
      <w:r w:rsidR="006437B0">
        <w:rPr>
          <w:rFonts w:ascii="Times New Roman" w:hAnsi="Times New Roman"/>
          <w:b/>
          <w:color w:val="0070C0"/>
          <w:sz w:val="24"/>
          <w:szCs w:val="24"/>
        </w:rPr>
        <w:t xml:space="preserve">ические и магнитные явления.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Электризация тел. Два рода электрических зарядов. Взаимодействие заряженных тел. Электрическое поле. Носители электрических зарядов. Элементарный электрический заряд. Строение атома. Проводники и диэлектрики. 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Работа и мощность электрического тока. Закон </w:t>
      </w:r>
      <w:proofErr w:type="gramStart"/>
      <w:r w:rsidRPr="002A1A8F">
        <w:rPr>
          <w:rFonts w:ascii="Times New Roman" w:hAnsi="Times New Roman"/>
          <w:color w:val="000000"/>
          <w:sz w:val="24"/>
          <w:szCs w:val="24"/>
        </w:rPr>
        <w:t>Джоуля–Ленца</w:t>
      </w:r>
      <w:proofErr w:type="gramEnd"/>
      <w:r w:rsidRPr="002A1A8F">
        <w:rPr>
          <w:rFonts w:ascii="Times New Roman" w:hAnsi="Times New Roman"/>
          <w:color w:val="000000"/>
          <w:sz w:val="24"/>
          <w:szCs w:val="24"/>
        </w:rPr>
        <w:t xml:space="preserve">. Электрические цепи и потребители электрической энергии в быту. Короткое замыкание.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A1A8F" w:rsidRPr="002A1A8F" w:rsidRDefault="002A1A8F" w:rsidP="0010147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A1A8F" w:rsidRPr="002A1A8F" w:rsidRDefault="002A1A8F" w:rsidP="0010147C">
      <w:pPr>
        <w:spacing w:after="0" w:line="264" w:lineRule="auto"/>
        <w:ind w:left="960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b/>
          <w:i/>
          <w:color w:val="000000"/>
          <w:sz w:val="24"/>
          <w:szCs w:val="24"/>
        </w:rPr>
        <w:t>Лабораторные работы и опыты.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Электризация тел.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Два рода электрических зарядов и взаимодействие заряженных тел.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Устройство и действие электроскопа.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Электростатическая индукция.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Закон сохранения электрических зарядов.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Проводники и диэлектрики.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Моделирование силовых линий электрического поля.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Источники постоянного тока.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Действия электрического тока.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Электрический ток в жидкости.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lastRenderedPageBreak/>
        <w:t xml:space="preserve">Газовый разряд.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силы тока амперметром.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электрического напряжения вольтметром.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Реостат и магазин сопротивлений.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Взаимодействие постоянных магнитов.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Моделирование невозможности разделения полюсов магнита.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Моделирование магнитных полей постоянных магнитов.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 Эрстеда.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Магнитное поле тока. Электромагнит.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Действие магнитного поля на проводник с током.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Электродвигатель постоянного тока.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Исследование явления электромагнитной индукции.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 Фарадея.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Зависимость направления индукционного тока от условий его возникновения.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Электрогенератор постоянного тока.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 по наблюдению электризации тел индукцией и при соприкосновении.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Исследование действия электрического поля на проводники и диэлектрики.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Сборка и проверка работы электрической цепи постоянного тока.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и регулирование силы тока.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и регулирование напряжения.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Проверка правила сложения напряжений при последовательном соединении двух резисторов.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Проверка правила для силы тока при параллельном соединении резисторов.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работы электрического тока, идущего через резистор.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мощности электрического тока, выделяемой на резисторе.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Исследование зависимости силы тока, идущего через лампочку, от напряжения на ней.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Определение КПД нагревателя.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Исследование магнитного взаимодействия постоянных магнитов.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Изучение магнитного поля постоянных магнитов при их объединении и разделении.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Исследование действия электрического тока на магнитную стрелку.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Изучение действия магнитного поля на проводник с током.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Конструирование и изучение работы электродвигателя.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 xml:space="preserve">Измерение КПД электродвигательной установки. </w:t>
      </w:r>
    </w:p>
    <w:p w:rsidR="002A1A8F" w:rsidRPr="002A1A8F" w:rsidRDefault="002A1A8F" w:rsidP="0010147C">
      <w:pPr>
        <w:numPr>
          <w:ilvl w:val="0"/>
          <w:numId w:val="14"/>
        </w:numPr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2A1A8F">
        <w:rPr>
          <w:rFonts w:ascii="Times New Roman" w:hAnsi="Times New Roman"/>
          <w:color w:val="000000"/>
          <w:sz w:val="24"/>
          <w:szCs w:val="24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A1A8F" w:rsidRPr="002A1A8F" w:rsidRDefault="006437B0" w:rsidP="0010147C">
      <w:pPr>
        <w:spacing w:after="0"/>
        <w:jc w:val="both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Итоговая аттестация </w:t>
      </w:r>
    </w:p>
    <w:p w:rsidR="006437B0" w:rsidRDefault="006437B0" w:rsidP="002A1A8F">
      <w:pPr>
        <w:jc w:val="center"/>
        <w:rPr>
          <w:rFonts w:ascii="Times New Roman" w:hAnsi="Times New Roman"/>
          <w:b/>
          <w:sz w:val="28"/>
          <w:szCs w:val="24"/>
        </w:rPr>
      </w:pPr>
    </w:p>
    <w:p w:rsidR="0010147C" w:rsidRDefault="0010147C" w:rsidP="002A1A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1A8F" w:rsidRPr="006437B0" w:rsidRDefault="002A1A8F" w:rsidP="002A1A8F">
      <w:pPr>
        <w:jc w:val="center"/>
        <w:rPr>
          <w:rFonts w:ascii="Times New Roman" w:hAnsi="Times New Roman"/>
          <w:b/>
          <w:sz w:val="24"/>
          <w:szCs w:val="24"/>
        </w:rPr>
      </w:pPr>
      <w:r w:rsidRPr="006437B0">
        <w:rPr>
          <w:rFonts w:ascii="Times New Roman" w:hAnsi="Times New Roman"/>
          <w:b/>
          <w:sz w:val="24"/>
          <w:szCs w:val="24"/>
        </w:rPr>
        <w:lastRenderedPageBreak/>
        <w:t>Учебный план (2й год обучения)</w:t>
      </w:r>
    </w:p>
    <w:tbl>
      <w:tblPr>
        <w:tblW w:w="10553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4585"/>
        <w:gridCol w:w="1584"/>
        <w:gridCol w:w="1099"/>
        <w:gridCol w:w="1142"/>
        <w:gridCol w:w="1328"/>
      </w:tblGrid>
      <w:tr w:rsidR="006437B0" w:rsidRPr="006437B0" w:rsidTr="0006529B">
        <w:trPr>
          <w:trHeight w:val="157"/>
          <w:jc w:val="center"/>
        </w:trPr>
        <w:tc>
          <w:tcPr>
            <w:tcW w:w="815" w:type="dxa"/>
            <w:vAlign w:val="center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85" w:type="dxa"/>
            <w:vAlign w:val="center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584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99" w:type="dxa"/>
            <w:vAlign w:val="center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142" w:type="dxa"/>
            <w:vAlign w:val="center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28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Формы аттестации  контроля</w:t>
            </w:r>
          </w:p>
        </w:tc>
      </w:tr>
      <w:tr w:rsidR="006437B0" w:rsidRPr="006437B0" w:rsidTr="0006529B">
        <w:trPr>
          <w:trHeight w:val="189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Термодинамика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89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Агрегатные состояния вещества. Фазовые переходы.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28" w:type="dxa"/>
            <w:vMerge w:val="restart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опыты и лабораторные работы</w:t>
            </w:r>
          </w:p>
        </w:tc>
      </w:tr>
      <w:tr w:rsidR="006437B0" w:rsidRPr="006437B0" w:rsidTr="0006529B">
        <w:trPr>
          <w:trHeight w:val="220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Электрическое поле.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49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86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Магнитное поле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89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220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Механические колебания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02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77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tabs>
                <w:tab w:val="left" w:pos="31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ab/>
              <w:t>Электромагнитные волны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189"/>
          <w:jc w:val="center"/>
        </w:trPr>
        <w:tc>
          <w:tcPr>
            <w:tcW w:w="815" w:type="dxa"/>
          </w:tcPr>
          <w:p w:rsidR="006437B0" w:rsidRPr="006437B0" w:rsidRDefault="006437B0" w:rsidP="006437B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1584" w:type="dxa"/>
          </w:tcPr>
          <w:p w:rsidR="006437B0" w:rsidRPr="0010147C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0147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28" w:type="dxa"/>
            <w:vMerge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437B0" w:rsidRPr="006437B0" w:rsidTr="0006529B">
        <w:trPr>
          <w:trHeight w:val="315"/>
          <w:jc w:val="center"/>
        </w:trPr>
        <w:tc>
          <w:tcPr>
            <w:tcW w:w="815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85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4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099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42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7B0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328" w:type="dxa"/>
          </w:tcPr>
          <w:p w:rsidR="006437B0" w:rsidRPr="006437B0" w:rsidRDefault="006437B0" w:rsidP="000652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A1A8F" w:rsidRPr="0010147C" w:rsidRDefault="0010147C" w:rsidP="00101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47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>Термодинамика. Тепловые машины.</w:t>
      </w:r>
      <w:r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 xml:space="preserve">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Количество теплоты. Теплоёмкость тела. Удельная и молярная теплоёмкости вещества. Удельная теплота сгорания топлива. Расчёт количества теплоты при теплопередаче. Понятие об адиабатном процессе.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Лабораторные работы, практикум.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Изменение температуры при адиабатическом расширении.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Воздушное огниво.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Сравнение удельных теплоёмкостей веществ.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Способы изменения внутренней энергии.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адиабатного процесса.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Компьютерные модели тепловых двигателей.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удельной теплоёмкости.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процесса остывания вещества.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адиабатного процесса.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 xml:space="preserve">Изучение взаимосвязи энергии межмолекулярного взаимодействия и температуры кипения жидкостей.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 xml:space="preserve"> Агрегатные состояния вещества. Фазовые переходы.</w:t>
      </w:r>
      <w:r w:rsidRPr="0010147C">
        <w:rPr>
          <w:rFonts w:ascii="Times New Roman" w:eastAsia="Calibri" w:hAnsi="Times New Roman"/>
          <w:i/>
          <w:color w:val="0070C0"/>
          <w:sz w:val="24"/>
          <w:szCs w:val="24"/>
          <w:lang w:eastAsia="en-US"/>
        </w:rPr>
        <w:t xml:space="preserve">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Парообразование и конденсация. Испарение и кипение. Удельная теплота парообразования.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Влажность воздуха. Абсолютная и относительная влажность.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Твёрдое тело. Кристаллические и аморфные тела. Анизотропия свой</w:t>
      </w:r>
      <w:proofErr w:type="gram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ств кр</w:t>
      </w:r>
      <w:proofErr w:type="gramEnd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исталлов. Плавление и кристаллизация. Удельная теплота плавления. Сублимация.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Деформации твёрдого тела. Растяжение и сжатие. Сдвиг. Модуль Юнга. Предел упругих деформаций.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Ангармонизм</w:t>
      </w:r>
      <w:proofErr w:type="spellEnd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Лабораторные работы, практикум.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Тепловое расширение.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Свойства насыщенных паров.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Кипение. Кипение при пониженном давлении.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силы поверхностного натяжения.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Опыты с мыльными плёнками.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Смачивание.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Капиллярные явления.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Модели неньютоновской жидкости.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Способы измерения влажности.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нагревания и плавления кристаллического вещества.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Виды деформаций.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Наблюдение малых деформаций.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Изучение закономерностей испарения жидкостей.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удельной теплоты плавления льда.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Изучение свойств насыщенных паров.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абсолютной влажности воздуха и оценка массы паров в помещении.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коэффициента поверхностного натяжения.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модуля Юнга.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зависимости деформации резинового образца от приложенной к нему силы.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>Электрическое поле.</w:t>
      </w:r>
      <w:r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 xml:space="preserve">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Проводники, диэлектрики и полупроводники.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Электрическое поле. Его действие на электрические заряды.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Проводники в электростатическом поле. Условие равновесия зарядов.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Диэлектрики в электростатическом поле. Диэлектрическая проницаемость вещества.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Конденсатор. Электроёмкость конденсатора. Электроёмкость плоского конденсатора.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Параллельное соединение конденсаторов. Последовательное соединение конденсаторов.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Энергия заряженного конденсатора.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Движение заряженной частицы в однородном электрическом поле.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Граафа</w:t>
      </w:r>
      <w:proofErr w:type="spellEnd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lastRenderedPageBreak/>
        <w:t xml:space="preserve">Лабораторные работы, практикум.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Устройство и принцип действия электрометра.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Электрическое поле заряженных шариков.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Электрическое поле двух заряженных пластин.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Модель электростатического генератора (Ван де </w:t>
      </w:r>
      <w:proofErr w:type="spell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Граафа</w:t>
      </w:r>
      <w:proofErr w:type="spellEnd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).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Проводники в электрическом поле.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Электростатическая защита.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Устройство и действие конденсатора постоянной и переменной ёмкости.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Энергия электрического поля заряженного конденсатора.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Зарядка и разрядка конденсатора через резистор.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Оценка сил взаимодействия заряженных тел.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Наблюдение превращения энергии заряженного конденсатора в энергию излучения светодиода.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Изучение протекания тока в цепи, содержащей конденсатор.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разряда конденсатора через резистор.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color w:val="0070C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 xml:space="preserve"> Постоянный электрический ток.</w:t>
      </w:r>
      <w:r>
        <w:rPr>
          <w:rFonts w:ascii="Times New Roman" w:eastAsia="Calibri" w:hAnsi="Times New Roman"/>
          <w:b/>
          <w:i/>
          <w:color w:val="0070C0"/>
          <w:sz w:val="24"/>
          <w:szCs w:val="24"/>
          <w:lang w:eastAsia="en-US"/>
        </w:rPr>
        <w:t xml:space="preserve">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Сила тока. Постоянный ток.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Условия существования постоянного электрического тока. Источники тока. Напряжение </w:t>
      </w:r>
      <w:r w:rsidRPr="0010147C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U</w:t>
      </w: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ЭДС 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Закон Ома для участка цепи.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Работа электрического тока. Закон </w:t>
      </w:r>
      <w:proofErr w:type="gramStart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Джоуля–Ленца</w:t>
      </w:r>
      <w:proofErr w:type="gramEnd"/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Мощность электрического тока. Тепловая мощность, выделяемая на резисторе.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Лабораторные работы, практикум.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силы тока и напряжения.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зависимости силы тока от напряжения для резистора, лампы накаливания и светодиода.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Зависимость сопротивления цилиндрических проводников от длины, площади поперечного сечения и материала.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зависимости силы тока от сопротивления при постоянном напряжении.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Прямое измерение ЭДС. Короткое замыкание гальванического элемента и оценка внутреннего сопротивления.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Способы соединения источников тока, ЭДС батарей.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разности потенциалов между полюсами источника тока от силы тока в цепи.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смешанного соединения резисторов.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удельного сопротивления проводников.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зависимости силы тока от напряжения для лампы накаливания.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Увеличение предела измерения амперметра (вольтметра).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Измерение ЭДС и внутреннего сопротивления источника тока.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Исследование зависимости ЭДС гальванического элемента от времени при коротком замыкании. 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Исследование разности потенциалов между полюсами источника тока от силы тока в цепи.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Исследование зависимости полезной мощности источника тока от силы тока.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Электродинамика </w:t>
      </w:r>
    </w:p>
    <w:p w:rsidR="0010147C" w:rsidRPr="0010147C" w:rsidRDefault="0010147C" w:rsidP="0010147C">
      <w:pPr>
        <w:widowControl w:val="0"/>
        <w:spacing w:after="0" w:line="240" w:lineRule="auto"/>
        <w:ind w:left="40" w:right="20" w:firstLine="28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10147C">
        <w:rPr>
          <w:rFonts w:ascii="Times New Roman" w:hAnsi="Times New Roman"/>
          <w:sz w:val="24"/>
          <w:szCs w:val="24"/>
          <w:lang w:val="x-none" w:eastAsia="x-none"/>
        </w:rPr>
        <w:t>Магнитное поле. Вектор индукции магнитного поля. Действие магнит</w:t>
      </w:r>
      <w:r w:rsidRPr="0010147C">
        <w:rPr>
          <w:rFonts w:ascii="Times New Roman" w:hAnsi="Times New Roman"/>
          <w:sz w:val="24"/>
          <w:szCs w:val="24"/>
          <w:lang w:val="x-none" w:eastAsia="x-none"/>
        </w:rPr>
        <w:softHyphen/>
        <w:t>ного поля на проводник с током и движущуюся заряженную частицу. Сила Ампера и сила Лоренца. Магнитные свойства вещества.</w:t>
      </w:r>
    </w:p>
    <w:p w:rsidR="0010147C" w:rsidRPr="0010147C" w:rsidRDefault="0010147C" w:rsidP="0010147C">
      <w:pPr>
        <w:spacing w:after="0" w:line="240" w:lineRule="auto"/>
        <w:ind w:firstLine="60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 w:rsidRPr="0010147C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 xml:space="preserve">Лабораторные работы, практикум. 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10147C">
        <w:rPr>
          <w:rFonts w:ascii="Times New Roman" w:hAnsi="Times New Roman"/>
          <w:sz w:val="24"/>
          <w:szCs w:val="24"/>
        </w:rPr>
        <w:t xml:space="preserve">Наблюдение действия магнитного поля на ток.  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  <w:r w:rsidRPr="0010147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70C0"/>
          <w:sz w:val="24"/>
          <w:szCs w:val="24"/>
        </w:rPr>
      </w:pPr>
      <w:r w:rsidRPr="0010147C">
        <w:rPr>
          <w:rFonts w:ascii="Times New Roman" w:hAnsi="Times New Roman"/>
          <w:b/>
          <w:color w:val="0070C0"/>
          <w:sz w:val="24"/>
          <w:szCs w:val="24"/>
        </w:rPr>
        <w:t>Колебания и волны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47C">
        <w:rPr>
          <w:rFonts w:ascii="Times New Roman" w:hAnsi="Times New Roman"/>
          <w:sz w:val="24"/>
          <w:szCs w:val="24"/>
        </w:rPr>
        <w:t>Механические колебания. Гармонические колебания. Свободные, затухающие, вынужденные колебания. Превращения энергии при колебаниях. Резонанс.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47C">
        <w:rPr>
          <w:rFonts w:ascii="Times New Roman" w:hAnsi="Times New Roman"/>
          <w:sz w:val="24"/>
          <w:szCs w:val="24"/>
        </w:rPr>
        <w:t>Короткое замыкание.</w:t>
      </w:r>
    </w:p>
    <w:p w:rsidR="0010147C" w:rsidRPr="0010147C" w:rsidRDefault="0010147C" w:rsidP="0010147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0147C">
        <w:rPr>
          <w:rFonts w:ascii="Times New Roman" w:hAnsi="Times New Roman"/>
          <w:sz w:val="24"/>
          <w:szCs w:val="24"/>
        </w:rPr>
        <w:t>Электромагнитные волны. Свойства электромагнитных волн. Диапазоны электромагнитных излучений и их практическое применение.</w:t>
      </w:r>
    </w:p>
    <w:p w:rsidR="0010147C" w:rsidRPr="0010147C" w:rsidRDefault="0010147C" w:rsidP="0010147C">
      <w:pPr>
        <w:widowControl w:val="0"/>
        <w:spacing w:after="0" w:line="240" w:lineRule="auto"/>
        <w:ind w:left="20" w:hanging="220"/>
        <w:jc w:val="both"/>
        <w:rPr>
          <w:rFonts w:ascii="Times New Roman" w:hAnsi="Times New Roman"/>
          <w:b/>
          <w:color w:val="0070C0"/>
          <w:sz w:val="24"/>
          <w:szCs w:val="24"/>
          <w:lang w:eastAsia="x-none"/>
        </w:rPr>
      </w:pPr>
      <w:r>
        <w:rPr>
          <w:rFonts w:ascii="Times New Roman" w:hAnsi="Times New Roman"/>
          <w:b/>
          <w:color w:val="0070C0"/>
          <w:sz w:val="24"/>
          <w:szCs w:val="24"/>
          <w:lang w:val="x-none" w:eastAsia="x-none"/>
        </w:rPr>
        <w:t xml:space="preserve">Оптика </w:t>
      </w:r>
    </w:p>
    <w:p w:rsidR="0010147C" w:rsidRPr="0010147C" w:rsidRDefault="0010147C" w:rsidP="0010147C">
      <w:pPr>
        <w:widowControl w:val="0"/>
        <w:spacing w:after="0" w:line="240" w:lineRule="auto"/>
        <w:ind w:left="20" w:right="20" w:firstLine="280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10147C">
        <w:rPr>
          <w:rFonts w:ascii="Times New Roman" w:hAnsi="Times New Roman"/>
          <w:sz w:val="24"/>
          <w:szCs w:val="24"/>
          <w:lang w:val="x-none" w:eastAsia="x-none"/>
        </w:rPr>
        <w:t>Геометрическая оптика. Скорость света. Законы отражения и прелом</w:t>
      </w:r>
      <w:r w:rsidRPr="0010147C">
        <w:rPr>
          <w:rFonts w:ascii="Times New Roman" w:hAnsi="Times New Roman"/>
          <w:sz w:val="24"/>
          <w:szCs w:val="24"/>
          <w:lang w:val="x-none" w:eastAsia="x-none"/>
        </w:rPr>
        <w:softHyphen/>
        <w:t>ления света. Формула тонкой линзы. Волновые свойства света: дисперсия, интерференция, дифракция, поляризация.</w:t>
      </w:r>
    </w:p>
    <w:p w:rsidR="0010147C" w:rsidRPr="0010147C" w:rsidRDefault="0010147C" w:rsidP="00101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</w:rPr>
        <w:t xml:space="preserve">Итоговая аттестация </w:t>
      </w:r>
    </w:p>
    <w:p w:rsidR="002A1A8F" w:rsidRDefault="002A1A8F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</w:pPr>
    </w:p>
    <w:p w:rsidR="0010147C" w:rsidRDefault="0010147C" w:rsidP="002A1A8F">
      <w:pPr>
        <w:jc w:val="both"/>
        <w:rPr>
          <w:rFonts w:ascii="Times New Roman" w:hAnsi="Times New Roman"/>
          <w:b/>
          <w:sz w:val="24"/>
          <w:szCs w:val="24"/>
        </w:rPr>
        <w:sectPr w:rsidR="001014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147C" w:rsidRDefault="0010147C" w:rsidP="001014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КТП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827"/>
        <w:gridCol w:w="2509"/>
        <w:gridCol w:w="3903"/>
        <w:gridCol w:w="2977"/>
        <w:gridCol w:w="4110"/>
      </w:tblGrid>
      <w:tr w:rsidR="0010147C" w:rsidRPr="00E82A90" w:rsidTr="0010147C">
        <w:trPr>
          <w:trHeight w:val="238"/>
        </w:trPr>
        <w:tc>
          <w:tcPr>
            <w:tcW w:w="700" w:type="dxa"/>
            <w:vMerge w:val="restart"/>
            <w:shd w:val="clear" w:color="auto" w:fill="auto"/>
          </w:tcPr>
          <w:p w:rsidR="0010147C" w:rsidRPr="00E82A90" w:rsidRDefault="0010147C" w:rsidP="00364B75">
            <w:pPr>
              <w:tabs>
                <w:tab w:val="left" w:pos="258"/>
                <w:tab w:val="center" w:pos="5173"/>
                <w:tab w:val="left" w:pos="7635"/>
              </w:tabs>
              <w:ind w:right="-392"/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 xml:space="preserve">№ </w:t>
            </w:r>
            <w:proofErr w:type="gramStart"/>
            <w:r w:rsidRPr="00E82A90">
              <w:rPr>
                <w:b/>
                <w:bCs/>
                <w:iCs/>
                <w:lang w:eastAsia="en-US"/>
              </w:rPr>
              <w:t>п</w:t>
            </w:r>
            <w:proofErr w:type="gramEnd"/>
            <w:r w:rsidRPr="00E82A90">
              <w:rPr>
                <w:b/>
                <w:bCs/>
                <w:iCs/>
                <w:lang w:eastAsia="en-US"/>
              </w:rPr>
              <w:t>/п</w:t>
            </w:r>
          </w:p>
        </w:tc>
        <w:tc>
          <w:tcPr>
            <w:tcW w:w="827" w:type="dxa"/>
            <w:vMerge w:val="restart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Кол-во часов</w:t>
            </w:r>
          </w:p>
        </w:tc>
        <w:tc>
          <w:tcPr>
            <w:tcW w:w="2509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Тема</w:t>
            </w:r>
          </w:p>
        </w:tc>
        <w:tc>
          <w:tcPr>
            <w:tcW w:w="3903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Опыты и лабораторные работы</w:t>
            </w:r>
          </w:p>
        </w:tc>
        <w:tc>
          <w:tcPr>
            <w:tcW w:w="2977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Тема</w:t>
            </w:r>
          </w:p>
        </w:tc>
        <w:tc>
          <w:tcPr>
            <w:tcW w:w="4110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5220AC">
              <w:rPr>
                <w:b/>
                <w:bCs/>
                <w:iCs/>
                <w:lang w:eastAsia="en-US"/>
              </w:rPr>
              <w:t>Опыты и лабораторные работы</w:t>
            </w:r>
          </w:p>
        </w:tc>
      </w:tr>
      <w:tr w:rsidR="0010147C" w:rsidRPr="00E82A90" w:rsidTr="00823500">
        <w:trPr>
          <w:trHeight w:val="364"/>
        </w:trPr>
        <w:tc>
          <w:tcPr>
            <w:tcW w:w="700" w:type="dxa"/>
            <w:vMerge/>
            <w:shd w:val="clear" w:color="auto" w:fill="auto"/>
          </w:tcPr>
          <w:p w:rsidR="0010147C" w:rsidRPr="00E82A90" w:rsidRDefault="0010147C" w:rsidP="00364B75">
            <w:pPr>
              <w:tabs>
                <w:tab w:val="left" w:pos="258"/>
                <w:tab w:val="center" w:pos="5173"/>
                <w:tab w:val="left" w:pos="7635"/>
              </w:tabs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6412" w:type="dxa"/>
            <w:gridSpan w:val="2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color w:val="FF0000"/>
                <w:lang w:eastAsia="en-US" w:bidi="en-US"/>
              </w:rPr>
            </w:pPr>
            <w:r>
              <w:rPr>
                <w:b/>
                <w:bCs/>
                <w:iCs/>
                <w:color w:val="FF0000"/>
                <w:lang w:eastAsia="en-US"/>
              </w:rPr>
              <w:t>1 год обучения</w:t>
            </w:r>
          </w:p>
        </w:tc>
        <w:tc>
          <w:tcPr>
            <w:tcW w:w="7087" w:type="dxa"/>
            <w:gridSpan w:val="2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color w:val="2E74B5"/>
                <w:lang w:eastAsia="en-US"/>
              </w:rPr>
            </w:pPr>
            <w:r>
              <w:rPr>
                <w:b/>
                <w:bCs/>
                <w:iCs/>
                <w:color w:val="2E74B5"/>
                <w:lang w:eastAsia="en-US"/>
              </w:rPr>
              <w:t>2 год обучения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 xml:space="preserve">ТБ. </w:t>
            </w:r>
            <w:r w:rsidRPr="00801ABD">
              <w:rPr>
                <w:color w:val="000000"/>
              </w:rPr>
              <w:t>Явления природы. Физические явления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 xml:space="preserve">Измерение расстояний. </w:t>
            </w:r>
          </w:p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ind w:left="-81"/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>Физические приборы и процедура прямых измерений аналоговым и цифровым прибором.</w:t>
            </w:r>
          </w:p>
        </w:tc>
        <w:tc>
          <w:tcPr>
            <w:tcW w:w="2977" w:type="dxa"/>
            <w:shd w:val="clear" w:color="auto" w:fill="auto"/>
          </w:tcPr>
          <w:p w:rsidR="0010147C" w:rsidRPr="008D54CB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D54CB">
              <w:rPr>
                <w:bCs/>
                <w:iCs/>
                <w:lang w:eastAsia="en-US"/>
              </w:rPr>
              <w:t>ТБ. Оборудование и приёмы безопасной работы с оборудованием ТР.</w:t>
            </w:r>
          </w:p>
        </w:tc>
        <w:tc>
          <w:tcPr>
            <w:tcW w:w="4110" w:type="dxa"/>
            <w:shd w:val="clear" w:color="auto" w:fill="auto"/>
          </w:tcPr>
          <w:p w:rsidR="0010147C" w:rsidRPr="008D54CB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D54CB">
              <w:rPr>
                <w:bCs/>
                <w:iCs/>
                <w:lang w:eastAsia="en-US"/>
              </w:rPr>
              <w:t>Ознакомление с оборудованием ТР.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>Физические величины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ind w:left="-51"/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 xml:space="preserve">Определение цены деления шкалы измерительного прибора. 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Пружинный маятник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Исследование колебательного движения пружинного маятника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Строение вещества: атомы и молекулы.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801ABD">
              <w:rPr>
                <w:bCs/>
                <w:iCs/>
                <w:lang w:eastAsia="en-US"/>
              </w:rPr>
              <w:t xml:space="preserve">Определение размеров малых тел. 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Удельная теплоемкость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Определение удельной теплоемкости твердого тела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Движение и взаимодействие молекул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Диффузия взаимодействие цилиндров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Сила тока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силы тока в электрической лампе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Механическое движение.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Инерция.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Постоянные магниты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индукции магнитного поля постоянного магнита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Силы и способы их измерения.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Градуирование</w:t>
            </w:r>
            <w:proofErr w:type="spellEnd"/>
            <w:r>
              <w:rPr>
                <w:bCs/>
                <w:iCs/>
                <w:lang w:eastAsia="en-US"/>
              </w:rPr>
              <w:t xml:space="preserve"> пружины.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 w:bidi="en-US"/>
              </w:rPr>
            </w:pPr>
            <w:r>
              <w:rPr>
                <w:bCs/>
                <w:iCs/>
                <w:lang w:eastAsia="en-US" w:bidi="en-US"/>
              </w:rPr>
              <w:t>Атмосферное давление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атмосферного давления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Давление тел</w:t>
            </w:r>
          </w:p>
          <w:p w:rsidR="00F51EE9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</w:p>
          <w:p w:rsidR="00F51EE9" w:rsidRPr="00801ABD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Зависимость давления от температуры.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Реостаты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Регулирование силы тока реостатом</w:t>
            </w:r>
          </w:p>
        </w:tc>
      </w:tr>
      <w:tr w:rsidR="00F51EE9" w:rsidRPr="00E82A90" w:rsidTr="00F51EE9">
        <w:trPr>
          <w:trHeight w:val="972"/>
        </w:trPr>
        <w:tc>
          <w:tcPr>
            <w:tcW w:w="700" w:type="dxa"/>
            <w:shd w:val="clear" w:color="auto" w:fill="auto"/>
          </w:tcPr>
          <w:p w:rsidR="00F51EE9" w:rsidRPr="00E82A90" w:rsidRDefault="00F51EE9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  <w:bookmarkStart w:id="0" w:name="_GoBack" w:colFirst="1" w:colLast="1"/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F51EE9" w:rsidRPr="004300B9" w:rsidRDefault="00F51EE9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F51EE9" w:rsidRPr="00801ABD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Архимедова сила</w:t>
            </w:r>
          </w:p>
        </w:tc>
        <w:tc>
          <w:tcPr>
            <w:tcW w:w="3903" w:type="dxa"/>
            <w:shd w:val="clear" w:color="auto" w:fill="auto"/>
          </w:tcPr>
          <w:p w:rsidR="00F51EE9" w:rsidRPr="00801ABD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Выяснение условий плавания тел.</w:t>
            </w:r>
          </w:p>
        </w:tc>
        <w:tc>
          <w:tcPr>
            <w:tcW w:w="2977" w:type="dxa"/>
            <w:shd w:val="clear" w:color="auto" w:fill="auto"/>
          </w:tcPr>
          <w:p w:rsidR="00F51EE9" w:rsidRPr="00E136D6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Напряжение и вольтметр</w:t>
            </w:r>
          </w:p>
        </w:tc>
        <w:tc>
          <w:tcPr>
            <w:tcW w:w="4110" w:type="dxa"/>
            <w:shd w:val="clear" w:color="auto" w:fill="auto"/>
          </w:tcPr>
          <w:p w:rsidR="00F51EE9" w:rsidRPr="00E136D6" w:rsidRDefault="00F51EE9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напряжения на различных участках цепи</w:t>
            </w:r>
          </w:p>
        </w:tc>
      </w:tr>
      <w:bookmarkEnd w:id="0"/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Простые механизмы.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Равновесие рычага.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Работа и мощность тока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мощности и работы тока в эл цепи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Наклонная плоскость.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КПД наклонной плоскости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Источники тока природные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напряжения путем сборки «батарейки» из овощей и фруктов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Термометры и их виды.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Исследование изменения температуры воды от времени.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Лампа накаливание, ее мощность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потребления напряжения лампы накаливания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Ветры.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Тяга.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Второй закон Ньютона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ускорения движения в зависимости от массы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Топливо, влияние на среду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Определение удельной теплоты сгорания топлива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Тепловое расширение тел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температуры воды в состоянии, при котором она начинает расширяться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Изменение агрегатных состояний вещества: плавление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Определение температуры плавления льда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Дисперсия света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разницы температуры жидкости разного цвета под воздействием солнечного света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Кристаллизация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Определение количества теплоты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Кипение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температуры кипения жидкостей разной плотности (вода, бензин, кефир)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Кипение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Исследование температуры кипения воды от давления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Излучение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теплового излучения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Испарение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Определение влажности воздуха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Нагревание эл током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Измерение температуры воды под </w:t>
            </w:r>
            <w:r>
              <w:rPr>
                <w:lang w:eastAsia="en-US"/>
              </w:rPr>
              <w:lastRenderedPageBreak/>
              <w:t>влиянием электрического тока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Электрическое поле. Строение атома.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Электростатическая индукция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Резисторы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>Изменение силы тока при постоянном напряжении с разными резисторами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Источники эл тока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Батареи из овощей и фруктов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Магнитное поле источника тока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>Измерение магнитного поля аккумулятора в состоянии покоя и под нагрузкой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142FF0" w:rsidRDefault="0010147C" w:rsidP="00364B75">
            <w:r w:rsidRPr="00142FF0">
              <w:t>Электрический ток и его действия</w:t>
            </w:r>
          </w:p>
        </w:tc>
        <w:tc>
          <w:tcPr>
            <w:tcW w:w="3903" w:type="dxa"/>
            <w:shd w:val="clear" w:color="auto" w:fill="auto"/>
          </w:tcPr>
          <w:p w:rsidR="0010147C" w:rsidRPr="00142FF0" w:rsidRDefault="0010147C" w:rsidP="00364B75">
            <w:r w:rsidRPr="00142FF0">
              <w:t>Тепловое, магнитное, химическое действие тока.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Магнитное поле катушки с током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магнитного поля катушки с током при изменении тока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142FF0" w:rsidRDefault="0010147C" w:rsidP="00364B75">
            <w:r w:rsidRPr="00142FF0">
              <w:t>Эл. Ток в жидкостях.</w:t>
            </w:r>
          </w:p>
        </w:tc>
        <w:tc>
          <w:tcPr>
            <w:tcW w:w="3903" w:type="dxa"/>
            <w:shd w:val="clear" w:color="auto" w:fill="auto"/>
          </w:tcPr>
          <w:p w:rsidR="0010147C" w:rsidRPr="00142FF0" w:rsidRDefault="0010147C" w:rsidP="00364B75">
            <w:r w:rsidRPr="00142FF0">
              <w:t>Проверка на электропроводность жидкостей.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Магнитный поток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магнитного поля катушек при изменении расстояния между ними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142FF0" w:rsidRDefault="0010147C" w:rsidP="00364B75">
            <w:r w:rsidRPr="00142FF0">
              <w:t>Электрическая цепь</w:t>
            </w:r>
          </w:p>
        </w:tc>
        <w:tc>
          <w:tcPr>
            <w:tcW w:w="3903" w:type="dxa"/>
            <w:shd w:val="clear" w:color="auto" w:fill="auto"/>
          </w:tcPr>
          <w:p w:rsidR="0010147C" w:rsidRPr="00142FF0" w:rsidRDefault="0010147C" w:rsidP="00364B75">
            <w:r w:rsidRPr="00142FF0">
              <w:t>Сборка цепи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Магнитная индукция, ее изменение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магнитного поля катушки при изменении числа витков в ней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142FF0" w:rsidRDefault="0010147C" w:rsidP="00364B75">
            <w:r w:rsidRPr="00142FF0">
              <w:t>Электрический ток и напряжение</w:t>
            </w:r>
          </w:p>
        </w:tc>
        <w:tc>
          <w:tcPr>
            <w:tcW w:w="3903" w:type="dxa"/>
            <w:shd w:val="clear" w:color="auto" w:fill="auto"/>
          </w:tcPr>
          <w:p w:rsidR="0010147C" w:rsidRPr="00142FF0" w:rsidRDefault="0010147C" w:rsidP="00364B75">
            <w:r w:rsidRPr="00142FF0">
              <w:t>Измерение тока и напряжения.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Количество теплоты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скорости охлаждения жидкостей с разной плотностью (вода и кефир)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142FF0" w:rsidRDefault="0010147C" w:rsidP="00364B75">
            <w:r w:rsidRPr="00142FF0">
              <w:t>Реостат и магазин сопротивлений</w:t>
            </w:r>
          </w:p>
        </w:tc>
        <w:tc>
          <w:tcPr>
            <w:tcW w:w="3903" w:type="dxa"/>
            <w:shd w:val="clear" w:color="auto" w:fill="auto"/>
          </w:tcPr>
          <w:p w:rsidR="0010147C" w:rsidRDefault="0010147C" w:rsidP="00364B75">
            <w:r w:rsidRPr="00142FF0">
              <w:t>Зависимость сила тока от сопротивления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Проводники и диэлектрики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Изучение изоляционных материалов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Короткое замыкание</w:t>
            </w:r>
          </w:p>
        </w:tc>
        <w:tc>
          <w:tcPr>
            <w:tcW w:w="3903" w:type="dxa"/>
            <w:shd w:val="clear" w:color="auto" w:fill="auto"/>
          </w:tcPr>
          <w:p w:rsidR="0010147C" w:rsidRPr="00801ABD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Создание короткого замыкания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Давление, его зависимость от кипения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Давление водяного пара при изменении интенсивности кипения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Магнитное поле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>Опыты Эрстеда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Проводники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>Измерение электропроводности твердых тел. Измерение силы тока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Постоянные магниты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 xml:space="preserve">Взаимодействие магнитов и катушек с </w:t>
            </w:r>
            <w:r w:rsidRPr="00B66BE6">
              <w:lastRenderedPageBreak/>
              <w:t>током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lastRenderedPageBreak/>
              <w:t>Сопротивление проводников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 w:rsidRPr="004C3134">
              <w:rPr>
                <w:lang w:eastAsia="en-US"/>
              </w:rPr>
              <w:t xml:space="preserve">Измерение электропроводности </w:t>
            </w:r>
            <w:r w:rsidRPr="004C3134">
              <w:rPr>
                <w:lang w:eastAsia="en-US"/>
              </w:rPr>
              <w:lastRenderedPageBreak/>
              <w:t>твердых тел</w:t>
            </w:r>
            <w:r>
              <w:rPr>
                <w:lang w:eastAsia="en-US"/>
              </w:rPr>
              <w:t>. Измерение сопротивления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Электромагниты и их применение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>Изготовление электромагнита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Виды теплопередачи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ind w:firstLine="708"/>
              <w:rPr>
                <w:lang w:eastAsia="en-US"/>
              </w:rPr>
            </w:pPr>
            <w:r>
              <w:rPr>
                <w:lang w:eastAsia="en-US"/>
              </w:rPr>
              <w:t>Изучение скорости теплопередачи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Магнитные линии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>Моделирование магнитных линий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Энергия источников тепла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>Изучение скорости нагрева воды разными источниками тепла.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Электродвигатель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>Сборка электродвигателя и его работа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Емкость конденсатора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lang w:eastAsia="en-US"/>
              </w:rPr>
            </w:pPr>
            <w:r>
              <w:rPr>
                <w:lang w:eastAsia="en-US"/>
              </w:rPr>
              <w:t>Измерение напряжения в батарейках разного типа и емкости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F51EE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Явление электромагнитной индукции</w:t>
            </w:r>
          </w:p>
        </w:tc>
        <w:tc>
          <w:tcPr>
            <w:tcW w:w="3903" w:type="dxa"/>
            <w:shd w:val="clear" w:color="auto" w:fill="auto"/>
          </w:tcPr>
          <w:p w:rsidR="0010147C" w:rsidRPr="00B66BE6" w:rsidRDefault="0010147C" w:rsidP="00364B75">
            <w:r w:rsidRPr="00B66BE6">
              <w:t>Опыты Фарадея.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Свободное падение тел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Измерение ускорения свободного падения.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B66BE6" w:rsidRDefault="0010147C" w:rsidP="00364B75">
            <w:r w:rsidRPr="00B66BE6">
              <w:t>Электрогенератор</w:t>
            </w:r>
          </w:p>
        </w:tc>
        <w:tc>
          <w:tcPr>
            <w:tcW w:w="3903" w:type="dxa"/>
            <w:shd w:val="clear" w:color="auto" w:fill="auto"/>
          </w:tcPr>
          <w:p w:rsidR="0010147C" w:rsidRDefault="0010147C" w:rsidP="00364B75">
            <w:r w:rsidRPr="00B66BE6">
              <w:t>Способы получения электрической энергии</w:t>
            </w:r>
          </w:p>
        </w:tc>
        <w:tc>
          <w:tcPr>
            <w:tcW w:w="2977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 w:rsidRPr="00E136D6">
              <w:rPr>
                <w:bCs/>
                <w:iCs/>
                <w:lang w:eastAsia="en-US"/>
              </w:rPr>
              <w:t>Электромагнитные колебания</w:t>
            </w:r>
          </w:p>
        </w:tc>
        <w:tc>
          <w:tcPr>
            <w:tcW w:w="4110" w:type="dxa"/>
            <w:shd w:val="clear" w:color="auto" w:fill="auto"/>
          </w:tcPr>
          <w:p w:rsidR="0010147C" w:rsidRPr="00E136D6" w:rsidRDefault="0010147C" w:rsidP="00364B75">
            <w:pPr>
              <w:tabs>
                <w:tab w:val="center" w:pos="5173"/>
                <w:tab w:val="left" w:pos="7635"/>
              </w:tabs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Знакомство с осциллографом. Автоматическое измерение.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E136D6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Выбор темы для итогового проекта.</w:t>
            </w:r>
          </w:p>
        </w:tc>
        <w:tc>
          <w:tcPr>
            <w:tcW w:w="3903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ПРАКТИЧЕСКАЯ РАБОТА</w:t>
            </w:r>
          </w:p>
        </w:tc>
        <w:tc>
          <w:tcPr>
            <w:tcW w:w="2977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Выбор темы для итогового проекта.</w:t>
            </w:r>
          </w:p>
        </w:tc>
        <w:tc>
          <w:tcPr>
            <w:tcW w:w="4110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ПРАКТИЧЕСКАЯ РАБОТА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E136D6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Работа над проектом.</w:t>
            </w:r>
          </w:p>
        </w:tc>
        <w:tc>
          <w:tcPr>
            <w:tcW w:w="3903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ПРАКТИЧЕСКАЯ РАБОТА</w:t>
            </w:r>
          </w:p>
        </w:tc>
        <w:tc>
          <w:tcPr>
            <w:tcW w:w="2977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Работа над проектом.</w:t>
            </w:r>
          </w:p>
        </w:tc>
        <w:tc>
          <w:tcPr>
            <w:tcW w:w="4110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ПРАКТИЧЕСКАЯ РАБОТА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A9607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0E1A8A" w:rsidRDefault="0010147C" w:rsidP="00364B75">
            <w:r w:rsidRPr="000E1A8A">
              <w:t>Работа над проектом.</w:t>
            </w:r>
          </w:p>
        </w:tc>
        <w:tc>
          <w:tcPr>
            <w:tcW w:w="3903" w:type="dxa"/>
            <w:shd w:val="clear" w:color="auto" w:fill="auto"/>
          </w:tcPr>
          <w:p w:rsidR="0010147C" w:rsidRDefault="0010147C" w:rsidP="00364B75">
            <w:r w:rsidRPr="000E1A8A">
              <w:t>ПРАКТИЧЕСКАЯ РАБОТА</w:t>
            </w:r>
          </w:p>
        </w:tc>
        <w:tc>
          <w:tcPr>
            <w:tcW w:w="2977" w:type="dxa"/>
            <w:shd w:val="clear" w:color="auto" w:fill="auto"/>
          </w:tcPr>
          <w:p w:rsidR="0010147C" w:rsidRPr="0004121C" w:rsidRDefault="0010147C" w:rsidP="00364B75">
            <w:r w:rsidRPr="0004121C">
              <w:t>Работа над проектом.</w:t>
            </w:r>
          </w:p>
        </w:tc>
        <w:tc>
          <w:tcPr>
            <w:tcW w:w="4110" w:type="dxa"/>
            <w:shd w:val="clear" w:color="auto" w:fill="auto"/>
          </w:tcPr>
          <w:p w:rsidR="0010147C" w:rsidRDefault="0010147C" w:rsidP="00364B75">
            <w:r w:rsidRPr="0004121C">
              <w:t>ПРАКТИЧЕСКАЯ РАБОТА</w:t>
            </w:r>
          </w:p>
        </w:tc>
      </w:tr>
      <w:tr w:rsidR="0010147C" w:rsidRPr="00E82A90" w:rsidTr="00F51EE9">
        <w:tc>
          <w:tcPr>
            <w:tcW w:w="700" w:type="dxa"/>
            <w:shd w:val="clear" w:color="auto" w:fill="auto"/>
          </w:tcPr>
          <w:p w:rsidR="0010147C" w:rsidRPr="00E82A90" w:rsidRDefault="0010147C" w:rsidP="0010147C">
            <w:pPr>
              <w:numPr>
                <w:ilvl w:val="0"/>
                <w:numId w:val="17"/>
              </w:numPr>
              <w:tabs>
                <w:tab w:val="left" w:pos="258"/>
                <w:tab w:val="center" w:pos="5173"/>
                <w:tab w:val="left" w:pos="7635"/>
              </w:tabs>
              <w:spacing w:after="0" w:line="240" w:lineRule="auto"/>
              <w:ind w:right="-392"/>
              <w:rPr>
                <w:b/>
                <w:bCs/>
                <w:iCs/>
                <w:lang w:eastAsia="en-US"/>
              </w:rPr>
            </w:pPr>
          </w:p>
        </w:tc>
        <w:tc>
          <w:tcPr>
            <w:tcW w:w="827" w:type="dxa"/>
            <w:tcBorders>
              <w:tr2bl w:val="single" w:sz="4" w:space="0" w:color="auto"/>
            </w:tcBorders>
          </w:tcPr>
          <w:p w:rsidR="0010147C" w:rsidRPr="004300B9" w:rsidRDefault="0010147C" w:rsidP="00364B75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2509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Презентация работ.</w:t>
            </w:r>
          </w:p>
        </w:tc>
        <w:tc>
          <w:tcPr>
            <w:tcW w:w="3903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  <w:r w:rsidRPr="00E82A90">
              <w:rPr>
                <w:b/>
                <w:bCs/>
                <w:iCs/>
                <w:lang w:eastAsia="en-US"/>
              </w:rPr>
              <w:t>Презентация работ.</w:t>
            </w:r>
          </w:p>
        </w:tc>
        <w:tc>
          <w:tcPr>
            <w:tcW w:w="4110" w:type="dxa"/>
            <w:shd w:val="clear" w:color="auto" w:fill="auto"/>
          </w:tcPr>
          <w:p w:rsidR="0010147C" w:rsidRPr="00E82A90" w:rsidRDefault="0010147C" w:rsidP="00364B75">
            <w:pPr>
              <w:tabs>
                <w:tab w:val="center" w:pos="5173"/>
                <w:tab w:val="left" w:pos="7635"/>
              </w:tabs>
              <w:rPr>
                <w:b/>
                <w:bCs/>
                <w:iCs/>
                <w:lang w:eastAsia="en-US"/>
              </w:rPr>
            </w:pPr>
          </w:p>
        </w:tc>
      </w:tr>
    </w:tbl>
    <w:p w:rsidR="0010147C" w:rsidRDefault="0010147C" w:rsidP="0010147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0147C" w:rsidSect="001014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3BE"/>
    <w:multiLevelType w:val="multilevel"/>
    <w:tmpl w:val="389C16FA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E6F76"/>
    <w:multiLevelType w:val="multilevel"/>
    <w:tmpl w:val="425C1E3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">
    <w:nsid w:val="0FC53D3F"/>
    <w:multiLevelType w:val="hybridMultilevel"/>
    <w:tmpl w:val="7AA4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921A0"/>
    <w:multiLevelType w:val="hybridMultilevel"/>
    <w:tmpl w:val="7AA4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81E"/>
    <w:multiLevelType w:val="multilevel"/>
    <w:tmpl w:val="2F1EEBEE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25B16C9"/>
    <w:multiLevelType w:val="multilevel"/>
    <w:tmpl w:val="A150207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6C297C"/>
    <w:multiLevelType w:val="multilevel"/>
    <w:tmpl w:val="5F5CA5F0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DFA5DBE"/>
    <w:multiLevelType w:val="singleLevel"/>
    <w:tmpl w:val="01743CD6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5C25CD2"/>
    <w:multiLevelType w:val="hybridMultilevel"/>
    <w:tmpl w:val="4C5A9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3">
    <w:nsid w:val="5AC3462B"/>
    <w:multiLevelType w:val="hybridMultilevel"/>
    <w:tmpl w:val="2A0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B7206"/>
    <w:multiLevelType w:val="multilevel"/>
    <w:tmpl w:val="425C1E38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6FB0720"/>
    <w:multiLevelType w:val="hybridMultilevel"/>
    <w:tmpl w:val="2D08F3E0"/>
    <w:lvl w:ilvl="0" w:tplc="0419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3AD8F250">
      <w:start w:val="4"/>
      <w:numFmt w:val="bullet"/>
      <w:lvlText w:val=""/>
      <w:lvlJc w:val="left"/>
      <w:pPr>
        <w:tabs>
          <w:tab w:val="num" w:pos="1452"/>
        </w:tabs>
        <w:ind w:left="1452" w:hanging="360"/>
      </w:pPr>
      <w:rPr>
        <w:rFonts w:ascii="Wingdings 2" w:eastAsia="Times New Roman" w:hAnsi="Wingdings 2" w:cs="Aria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7F3572ED"/>
    <w:multiLevelType w:val="multilevel"/>
    <w:tmpl w:val="7AEA06C6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7"/>
  </w:num>
  <w:num w:numId="6">
    <w:abstractNumId w:val="6"/>
  </w:num>
  <w:num w:numId="7">
    <w:abstractNumId w:val="12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6"/>
  </w:num>
  <w:num w:numId="13">
    <w:abstractNumId w:val="0"/>
  </w:num>
  <w:num w:numId="14">
    <w:abstractNumId w:val="14"/>
  </w:num>
  <w:num w:numId="15">
    <w:abstractNumId w:val="1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0C"/>
    <w:rsid w:val="0005700C"/>
    <w:rsid w:val="0010147C"/>
    <w:rsid w:val="001F4997"/>
    <w:rsid w:val="002A1A8F"/>
    <w:rsid w:val="006437B0"/>
    <w:rsid w:val="00823500"/>
    <w:rsid w:val="00976EE1"/>
    <w:rsid w:val="00F5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0570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05700C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/>
      <w:sz w:val="24"/>
      <w:szCs w:val="24"/>
    </w:rPr>
  </w:style>
  <w:style w:type="character" w:customStyle="1" w:styleId="FontStyle33">
    <w:name w:val="Font Style33"/>
    <w:basedOn w:val="a0"/>
    <w:rsid w:val="0005700C"/>
    <w:rPr>
      <w:rFonts w:ascii="Arial" w:hAnsi="Arial" w:cs="Arial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05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05700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2A1A8F"/>
    <w:rPr>
      <w:b/>
      <w:bCs/>
    </w:rPr>
  </w:style>
  <w:style w:type="paragraph" w:styleId="a8">
    <w:name w:val="List Paragraph"/>
    <w:basedOn w:val="a"/>
    <w:uiPriority w:val="34"/>
    <w:qFormat/>
    <w:rsid w:val="002A1A8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0570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Style23">
    <w:name w:val="Style23"/>
    <w:basedOn w:val="a"/>
    <w:rsid w:val="0005700C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/>
      <w:sz w:val="24"/>
      <w:szCs w:val="24"/>
    </w:rPr>
  </w:style>
  <w:style w:type="character" w:customStyle="1" w:styleId="FontStyle33">
    <w:name w:val="Font Style33"/>
    <w:basedOn w:val="a0"/>
    <w:rsid w:val="0005700C"/>
    <w:rPr>
      <w:rFonts w:ascii="Arial" w:hAnsi="Arial" w:cs="Arial" w:hint="default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0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05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05700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2A1A8F"/>
    <w:rPr>
      <w:b/>
      <w:bCs/>
    </w:rPr>
  </w:style>
  <w:style w:type="paragraph" w:styleId="a8">
    <w:name w:val="List Paragraph"/>
    <w:basedOn w:val="a"/>
    <w:uiPriority w:val="34"/>
    <w:qFormat/>
    <w:rsid w:val="002A1A8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16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2024-09-10T06:17:00Z</dcterms:created>
  <dcterms:modified xsi:type="dcterms:W3CDTF">2024-10-02T04:57:00Z</dcterms:modified>
</cp:coreProperties>
</file>